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6D99" w:rsidRPr="000B4B2A" w:rsidRDefault="004A67EB">
      <w:pPr>
        <w:pStyle w:val="papertitle"/>
        <w:rPr>
          <w:lang w:val="pt-BR"/>
        </w:rPr>
      </w:pPr>
      <w:proofErr w:type="spellStart"/>
      <w:r w:rsidRPr="000B4B2A">
        <w:rPr>
          <w:lang w:val="pt-BR"/>
        </w:rPr>
        <w:t>How</w:t>
      </w:r>
      <w:proofErr w:type="spellEnd"/>
      <w:r w:rsidRPr="000B4B2A">
        <w:rPr>
          <w:lang w:val="pt-BR"/>
        </w:rPr>
        <w:t xml:space="preserve"> </w:t>
      </w:r>
      <w:proofErr w:type="spellStart"/>
      <w:proofErr w:type="gramStart"/>
      <w:r w:rsidRPr="000B4B2A">
        <w:rPr>
          <w:lang w:val="pt-BR"/>
        </w:rPr>
        <w:t>to</w:t>
      </w:r>
      <w:proofErr w:type="spellEnd"/>
      <w:r w:rsidRPr="000B4B2A">
        <w:rPr>
          <w:lang w:val="pt-BR"/>
        </w:rPr>
        <w:t xml:space="preserve"> Use</w:t>
      </w:r>
      <w:proofErr w:type="gramEnd"/>
      <w:r w:rsidRPr="000B4B2A">
        <w:rPr>
          <w:lang w:val="pt-BR"/>
        </w:rPr>
        <w:t xml:space="preserve"> sbrt201</w:t>
      </w:r>
      <w:r w:rsidR="002E55CB" w:rsidRPr="000B4B2A">
        <w:rPr>
          <w:lang w:val="pt-BR"/>
        </w:rPr>
        <w:t>9</w:t>
      </w:r>
      <w:r w:rsidR="00A26D99" w:rsidRPr="000B4B2A">
        <w:rPr>
          <w:lang w:val="pt-BR"/>
        </w:rPr>
        <w:t>.doc</w:t>
      </w:r>
      <w:r w:rsidR="00460846" w:rsidRPr="000B4B2A">
        <w:rPr>
          <w:lang w:val="pt-BR"/>
        </w:rPr>
        <w:t>x</w:t>
      </w:r>
    </w:p>
    <w:p w:rsidR="00A26D99" w:rsidRPr="000B4B2A" w:rsidRDefault="00C361AF">
      <w:pPr>
        <w:rPr>
          <w:rFonts w:eastAsia="MS Mincho"/>
          <w:sz w:val="24"/>
          <w:szCs w:val="24"/>
          <w:lang w:val="pt-BR"/>
        </w:rPr>
      </w:pPr>
      <w:r w:rsidRPr="000B4B2A">
        <w:rPr>
          <w:rFonts w:eastAsia="MS Mincho"/>
          <w:sz w:val="24"/>
          <w:szCs w:val="24"/>
          <w:lang w:val="pt-BR"/>
        </w:rPr>
        <w:t>Nome1 Sobrenome1 e Nome2 Sobrenome2</w:t>
      </w:r>
    </w:p>
    <w:p w:rsidR="00460846" w:rsidRPr="000B4B2A" w:rsidRDefault="00460846">
      <w:pPr>
        <w:rPr>
          <w:lang w:val="pt-BR"/>
        </w:rPr>
      </w:pPr>
    </w:p>
    <w:p w:rsidR="00A26D99" w:rsidRPr="000B4B2A" w:rsidRDefault="00A26D99">
      <w:pPr>
        <w:rPr>
          <w:lang w:val="pt-BR"/>
        </w:rPr>
        <w:sectPr w:rsidR="00A26D99" w:rsidRPr="000B4B2A">
          <w:headerReference w:type="default" r:id="rId8"/>
          <w:pgSz w:w="11906" w:h="16838"/>
          <w:pgMar w:top="1080" w:right="734" w:bottom="2434" w:left="734" w:header="720" w:footer="720" w:gutter="0"/>
          <w:cols w:space="720"/>
          <w:docGrid w:linePitch="360"/>
        </w:sectPr>
      </w:pPr>
    </w:p>
    <w:p w:rsidR="00A4475E" w:rsidRDefault="00A4475E" w:rsidP="00A4475E">
      <w:pPr>
        <w:rPr>
          <w:lang w:val="pt-BR"/>
        </w:rPr>
      </w:pPr>
    </w:p>
    <w:p w:rsidR="00A4475E" w:rsidRDefault="00A4475E" w:rsidP="00A4475E">
      <w:pPr>
        <w:pStyle w:val="Abstract"/>
        <w:ind w:firstLine="288"/>
        <w:rPr>
          <w:lang w:val="pt-BR"/>
        </w:rPr>
      </w:pPr>
      <w:r>
        <w:rPr>
          <w:i/>
          <w:lang w:val="pt-BR"/>
        </w:rPr>
        <w:t>Resumo</w:t>
      </w:r>
      <w:r>
        <w:rPr>
          <w:lang w:val="pt-BR"/>
        </w:rPr>
        <w:t xml:space="preserve">—Este artigo apresenta um exemplo de utilização de um modelo MS Word que produz uma boa aproximação do estilo </w:t>
      </w:r>
      <w:proofErr w:type="spellStart"/>
      <w:r>
        <w:rPr>
          <w:lang w:val="pt-BR"/>
        </w:rPr>
        <w:t>IEEEtran.cls</w:t>
      </w:r>
      <w:proofErr w:type="spellEnd"/>
      <w:r>
        <w:rPr>
          <w:lang w:val="pt-BR"/>
        </w:rPr>
        <w:t xml:space="preserve"> adotado nas conferências do IEEE. O objetivo é preparar a versão final do artigo em português aceito para publicação nos Anais do XXXVI</w:t>
      </w:r>
      <w:r>
        <w:rPr>
          <w:lang w:val="pt-BR"/>
        </w:rPr>
        <w:t>I</w:t>
      </w:r>
      <w:r>
        <w:rPr>
          <w:lang w:val="pt-BR"/>
        </w:rPr>
        <w:t xml:space="preserve"> Simpósio Brasileiro de Telecomunicações e Processamento de Sinais – SBrT201</w:t>
      </w:r>
      <w:r>
        <w:rPr>
          <w:lang w:val="pt-BR"/>
        </w:rPr>
        <w:t>9</w:t>
      </w:r>
      <w:r>
        <w:rPr>
          <w:lang w:val="pt-BR"/>
        </w:rPr>
        <w:t>. O artigo é um exemplo de uso com o modelo sbrt2018port.doc.</w:t>
      </w:r>
      <w:r>
        <w:rPr>
          <w:lang w:val="pt-BR"/>
        </w:rPr>
        <w:t xml:space="preserve"> O Resumo deverá ter no máximo 100 palavras.</w:t>
      </w:r>
    </w:p>
    <w:p w:rsidR="00A4475E" w:rsidRDefault="00A4475E" w:rsidP="00A4475E">
      <w:pPr>
        <w:pStyle w:val="keywords"/>
      </w:pPr>
      <w:proofErr w:type="spellStart"/>
      <w:r w:rsidRPr="00363B49">
        <w:t>Palavras-Chave</w:t>
      </w:r>
      <w:proofErr w:type="spellEnd"/>
      <w:r>
        <w:t xml:space="preserve"> </w:t>
      </w:r>
      <w:r w:rsidRPr="00363B49">
        <w:t>—</w:t>
      </w:r>
      <w:r>
        <w:t xml:space="preserve"> </w:t>
      </w:r>
      <w:proofErr w:type="spellStart"/>
      <w:r w:rsidRPr="00363B49">
        <w:t>Modelo</w:t>
      </w:r>
      <w:proofErr w:type="spellEnd"/>
      <w:r w:rsidRPr="00363B49">
        <w:t>, MS Word, SBrT</w:t>
      </w:r>
      <w:r>
        <w:t>201</w:t>
      </w:r>
      <w:r>
        <w:t>9</w:t>
      </w:r>
      <w:r w:rsidRPr="00363B49">
        <w:t>, IEEE Conference style</w:t>
      </w:r>
    </w:p>
    <w:p w:rsidR="002E55CB" w:rsidRDefault="00A26D99" w:rsidP="002E55CB">
      <w:pPr>
        <w:pStyle w:val="Abstract"/>
        <w:ind w:firstLine="288"/>
      </w:pPr>
      <w:r>
        <w:rPr>
          <w:rStyle w:val="StyleAbstractItalicChar"/>
          <w:bCs w:val="0"/>
        </w:rPr>
        <w:t>Abstract</w:t>
      </w:r>
      <w:r>
        <w:t>—</w:t>
      </w:r>
      <w:r w:rsidR="002E55CB">
        <w:t xml:space="preserve"> </w:t>
      </w:r>
      <w:r w:rsidR="002E55CB" w:rsidRPr="002E55CB">
        <w:t>This document exemplifies the use of a LATEX style</w:t>
      </w:r>
      <w:r w:rsidR="002E55CB">
        <w:t xml:space="preserve"> </w:t>
      </w:r>
      <w:r w:rsidR="002E55CB" w:rsidRPr="002E55CB">
        <w:t>to produce the final or camera-ready version for the proceedings</w:t>
      </w:r>
      <w:r w:rsidR="002E55CB">
        <w:t xml:space="preserve"> </w:t>
      </w:r>
      <w:r w:rsidR="002E55CB" w:rsidRPr="002E55CB">
        <w:t xml:space="preserve">of the XXXVII </w:t>
      </w:r>
      <w:proofErr w:type="spellStart"/>
      <w:r w:rsidR="002E55CB" w:rsidRPr="002E55CB">
        <w:t>Simp</w:t>
      </w:r>
      <w:r w:rsidR="002E55CB">
        <w:t>ó</w:t>
      </w:r>
      <w:r w:rsidR="002E55CB" w:rsidRPr="002E55CB">
        <w:t>sio</w:t>
      </w:r>
      <w:proofErr w:type="spellEnd"/>
      <w:r w:rsidR="002E55CB" w:rsidRPr="002E55CB">
        <w:t xml:space="preserve"> </w:t>
      </w:r>
      <w:proofErr w:type="spellStart"/>
      <w:r w:rsidR="002E55CB" w:rsidRPr="002E55CB">
        <w:t>Brasileiro</w:t>
      </w:r>
      <w:proofErr w:type="spellEnd"/>
      <w:r w:rsidR="002E55CB" w:rsidRPr="002E55CB">
        <w:t xml:space="preserve"> de </w:t>
      </w:r>
      <w:proofErr w:type="spellStart"/>
      <w:r w:rsidR="002E55CB" w:rsidRPr="002E55CB">
        <w:t>Telecomunica</w:t>
      </w:r>
      <w:r w:rsidR="002E55CB">
        <w:t>çõ</w:t>
      </w:r>
      <w:r w:rsidR="002E55CB" w:rsidRPr="002E55CB">
        <w:t>es</w:t>
      </w:r>
      <w:proofErr w:type="spellEnd"/>
      <w:r w:rsidR="002E55CB" w:rsidRPr="002E55CB">
        <w:t xml:space="preserve"> e </w:t>
      </w:r>
      <w:proofErr w:type="spellStart"/>
      <w:r w:rsidR="002E55CB" w:rsidRPr="002E55CB">
        <w:t>Processamento</w:t>
      </w:r>
      <w:proofErr w:type="spellEnd"/>
      <w:r w:rsidR="002E55CB">
        <w:t xml:space="preserve"> </w:t>
      </w:r>
      <w:r w:rsidR="002E55CB" w:rsidRPr="002E55CB">
        <w:t xml:space="preserve">de </w:t>
      </w:r>
      <w:proofErr w:type="spellStart"/>
      <w:r w:rsidR="002E55CB" w:rsidRPr="002E55CB">
        <w:t>Sinais</w:t>
      </w:r>
      <w:proofErr w:type="spellEnd"/>
      <w:r w:rsidR="002E55CB" w:rsidRPr="002E55CB">
        <w:t xml:space="preserve"> - SBrT2019. Therefore, this document is</w:t>
      </w:r>
      <w:r w:rsidR="002E55CB">
        <w:t xml:space="preserve"> </w:t>
      </w:r>
      <w:r w:rsidR="002E55CB" w:rsidRPr="002E55CB">
        <w:t>a</w:t>
      </w:r>
      <w:r w:rsidR="00460846">
        <w:t xml:space="preserve"> sample document</w:t>
      </w:r>
      <w:r w:rsidR="002E55CB" w:rsidRPr="002E55CB">
        <w:t>. The abstract must</w:t>
      </w:r>
      <w:r w:rsidR="002E55CB">
        <w:t xml:space="preserve"> </w:t>
      </w:r>
      <w:r w:rsidR="002E55CB" w:rsidRPr="002E55CB">
        <w:t>have at most 100 words.</w:t>
      </w:r>
      <w:r w:rsidR="00460846">
        <w:t xml:space="preserve"> </w:t>
      </w:r>
      <w:r w:rsidR="000B4B2A">
        <w:t xml:space="preserve"> For the English version, drop both sections above (</w:t>
      </w:r>
      <w:proofErr w:type="spellStart"/>
      <w:r w:rsidR="000B4B2A" w:rsidRPr="000B4B2A">
        <w:rPr>
          <w:i/>
        </w:rPr>
        <w:t>Resumo</w:t>
      </w:r>
      <w:proofErr w:type="spellEnd"/>
      <w:r w:rsidR="000B4B2A">
        <w:t xml:space="preserve"> and </w:t>
      </w:r>
      <w:proofErr w:type="spellStart"/>
      <w:r w:rsidR="000B4B2A" w:rsidRPr="000B4B2A">
        <w:rPr>
          <w:i/>
        </w:rPr>
        <w:t>Palavras-Chave</w:t>
      </w:r>
      <w:proofErr w:type="spellEnd"/>
      <w:r w:rsidR="000B4B2A">
        <w:t xml:space="preserve">). For papers written in </w:t>
      </w:r>
      <w:r w:rsidR="00014907">
        <w:t>Spanish</w:t>
      </w:r>
      <w:r w:rsidR="000B4B2A">
        <w:t xml:space="preserve">. Please </w:t>
      </w:r>
      <w:r w:rsidR="00014907">
        <w:t>maintain them with the appropriate changes.</w:t>
      </w:r>
      <w:r w:rsidR="000B4B2A">
        <w:t xml:space="preserve"> </w:t>
      </w:r>
    </w:p>
    <w:p w:rsidR="00A26D99" w:rsidRDefault="00A26D99">
      <w:pPr>
        <w:pStyle w:val="keywords"/>
      </w:pPr>
      <w:r>
        <w:t>Keywords</w:t>
      </w:r>
      <w:r w:rsidR="00A4475E">
        <w:t xml:space="preserve"> </w:t>
      </w:r>
      <w:r>
        <w:t>—</w:t>
      </w:r>
      <w:r w:rsidR="00A4475E">
        <w:t xml:space="preserve"> </w:t>
      </w:r>
      <w:r>
        <w:t>Template, MS Word, SBrT</w:t>
      </w:r>
      <w:r w:rsidR="006D1C13">
        <w:t>201</w:t>
      </w:r>
      <w:r w:rsidR="00A4475E">
        <w:t>9</w:t>
      </w:r>
      <w:r>
        <w:t>, IEEE Conference style.</w:t>
      </w:r>
    </w:p>
    <w:p w:rsidR="00A26D99" w:rsidRDefault="00F61E7F">
      <w:pPr>
        <w:pStyle w:val="Ttulo1"/>
        <w:tabs>
          <w:tab w:val="num" w:pos="576"/>
        </w:tabs>
      </w:pPr>
      <w:r>
        <w:t xml:space="preserve"> I</w:t>
      </w:r>
      <w:proofErr w:type="spellStart"/>
      <w:r w:rsidR="00A4475E">
        <w:rPr>
          <w:lang w:val="pt-BR"/>
        </w:rPr>
        <w:t>ntrodução</w:t>
      </w:r>
      <w:proofErr w:type="spellEnd"/>
      <w:r w:rsidR="00A4475E">
        <w:rPr>
          <w:lang w:val="pt-BR"/>
        </w:rPr>
        <w:t xml:space="preserve"> </w:t>
      </w:r>
    </w:p>
    <w:p w:rsidR="00A26D99" w:rsidRPr="00A4475E" w:rsidRDefault="00A4475E">
      <w:pPr>
        <w:pStyle w:val="Corpodetexto"/>
        <w:rPr>
          <w:lang w:val="pt-BR"/>
        </w:rPr>
      </w:pPr>
      <w:r w:rsidRPr="00A4475E">
        <w:rPr>
          <w:lang w:val="pt-BR"/>
        </w:rPr>
        <w:t>O XXXVII Simpósio Brasileiro de Telecomunicações e Processamento de Sinais (SBrT2019) é promovido pela Sociedade Brasileira de Telecomunicações (</w:t>
      </w:r>
      <w:proofErr w:type="spellStart"/>
      <w:r w:rsidRPr="00A4475E">
        <w:rPr>
          <w:lang w:val="pt-BR"/>
        </w:rPr>
        <w:t>SBrT</w:t>
      </w:r>
      <w:proofErr w:type="spellEnd"/>
      <w:r w:rsidRPr="00A4475E">
        <w:rPr>
          <w:lang w:val="pt-BR"/>
        </w:rPr>
        <w:t>). As instituições que</w:t>
      </w:r>
      <w:r w:rsidRPr="00A4475E">
        <w:rPr>
          <w:lang w:val="pt-BR"/>
        </w:rPr>
        <w:t xml:space="preserve"> </w:t>
      </w:r>
      <w:r w:rsidRPr="00A4475E">
        <w:rPr>
          <w:lang w:val="pt-BR"/>
        </w:rPr>
        <w:t>o organizam o SBrT2019 são UERJ, CEFET-RJ, UFRJ, LNCC e CETEX.</w:t>
      </w:r>
    </w:p>
    <w:p w:rsidR="00A26D99" w:rsidRDefault="00A4475E">
      <w:pPr>
        <w:pStyle w:val="Ttulo2"/>
      </w:pPr>
      <w:r>
        <w:rPr>
          <w:lang w:val="pt-BR"/>
        </w:rPr>
        <w:t xml:space="preserve">Sobre o </w:t>
      </w:r>
      <w:proofErr w:type="spellStart"/>
      <w:r>
        <w:rPr>
          <w:lang w:val="pt-BR"/>
        </w:rPr>
        <w:t>SBrT</w:t>
      </w:r>
      <w:proofErr w:type="spellEnd"/>
    </w:p>
    <w:p w:rsidR="00A26D99" w:rsidRPr="00A4475E" w:rsidRDefault="00A4475E">
      <w:pPr>
        <w:pStyle w:val="Corpodetexto"/>
        <w:rPr>
          <w:lang w:val="pt-BR"/>
        </w:rPr>
      </w:pPr>
      <w:r w:rsidRPr="00A4475E">
        <w:rPr>
          <w:lang w:val="pt-BR"/>
        </w:rPr>
        <w:t xml:space="preserve">O </w:t>
      </w:r>
      <w:proofErr w:type="spellStart"/>
      <w:r w:rsidRPr="00A4475E">
        <w:rPr>
          <w:lang w:val="pt-BR"/>
        </w:rPr>
        <w:t>SBrT</w:t>
      </w:r>
      <w:proofErr w:type="spellEnd"/>
      <w:r w:rsidRPr="00A4475E">
        <w:rPr>
          <w:lang w:val="pt-BR"/>
        </w:rPr>
        <w:t xml:space="preserve"> ocorre anualmente promovendo o encontro de maior relevância nacional da área de telecomunicações em que são discutidos temas de primordial importância para a evolução da pesquisa e do desenvolvimento deste setor.</w:t>
      </w:r>
    </w:p>
    <w:p w:rsidR="00A26D99" w:rsidRDefault="00A26D99">
      <w:pPr>
        <w:pStyle w:val="Ttulo1"/>
        <w:tabs>
          <w:tab w:val="num" w:pos="576"/>
        </w:tabs>
      </w:pPr>
      <w:proofErr w:type="spellStart"/>
      <w:r>
        <w:t>Figur</w:t>
      </w:r>
      <w:proofErr w:type="spellEnd"/>
      <w:r w:rsidR="00A4475E">
        <w:rPr>
          <w:lang w:val="pt-BR"/>
        </w:rPr>
        <w:t>a</w:t>
      </w:r>
      <w:r>
        <w:t xml:space="preserve">s </w:t>
      </w:r>
      <w:r w:rsidR="00A4475E">
        <w:rPr>
          <w:lang w:val="pt-BR"/>
        </w:rPr>
        <w:t>e Tabelas</w:t>
      </w:r>
    </w:p>
    <w:p w:rsidR="000B4B2A" w:rsidRPr="00A4475E" w:rsidRDefault="00A4475E" w:rsidP="000B4B2A">
      <w:pPr>
        <w:pStyle w:val="Corpodetexto"/>
        <w:rPr>
          <w:lang w:val="pt-BR"/>
        </w:rPr>
      </w:pPr>
      <w:r w:rsidRPr="00A4475E">
        <w:rPr>
          <w:lang w:val="pt-BR"/>
        </w:rPr>
        <w:t xml:space="preserve">A </w:t>
      </w:r>
      <w:r w:rsidR="00A26D99" w:rsidRPr="00A4475E">
        <w:rPr>
          <w:lang w:val="pt-BR"/>
        </w:rPr>
        <w:t>Tab</w:t>
      </w:r>
      <w:r w:rsidRPr="00A4475E">
        <w:rPr>
          <w:lang w:val="pt-BR"/>
        </w:rPr>
        <w:t>e</w:t>
      </w:r>
      <w:r w:rsidR="00C60ACA" w:rsidRPr="00A4475E">
        <w:rPr>
          <w:lang w:val="pt-BR"/>
        </w:rPr>
        <w:t>l</w:t>
      </w:r>
      <w:r w:rsidRPr="00A4475E">
        <w:rPr>
          <w:lang w:val="pt-BR"/>
        </w:rPr>
        <w:t>a</w:t>
      </w:r>
      <w:r w:rsidR="00A26D99" w:rsidRPr="00A4475E">
        <w:rPr>
          <w:lang w:val="pt-BR"/>
        </w:rPr>
        <w:t xml:space="preserve"> </w:t>
      </w:r>
      <w:r w:rsidR="00D72D13">
        <w:rPr>
          <w:lang w:val="pt-BR"/>
        </w:rPr>
        <w:t xml:space="preserve">(In </w:t>
      </w:r>
      <w:proofErr w:type="spellStart"/>
      <w:r w:rsidR="00D72D13">
        <w:rPr>
          <w:lang w:val="pt-BR"/>
        </w:rPr>
        <w:t>Eglish</w:t>
      </w:r>
      <w:proofErr w:type="spellEnd"/>
      <w:r w:rsidR="00D72D13">
        <w:rPr>
          <w:lang w:val="pt-BR"/>
        </w:rPr>
        <w:t xml:space="preserve"> use </w:t>
      </w:r>
      <w:proofErr w:type="spellStart"/>
      <w:r w:rsidR="00D72D13">
        <w:rPr>
          <w:lang w:val="pt-BR"/>
        </w:rPr>
        <w:t>Table</w:t>
      </w:r>
      <w:proofErr w:type="spellEnd"/>
      <w:r w:rsidR="00D72D13">
        <w:rPr>
          <w:lang w:val="pt-BR"/>
        </w:rPr>
        <w:t xml:space="preserve">) </w:t>
      </w:r>
      <w:r w:rsidR="00A26D99" w:rsidRPr="00A4475E">
        <w:rPr>
          <w:lang w:val="pt-BR"/>
        </w:rPr>
        <w:t xml:space="preserve">I </w:t>
      </w:r>
      <w:r w:rsidRPr="00A4475E">
        <w:rPr>
          <w:lang w:val="pt-BR"/>
        </w:rPr>
        <w:t xml:space="preserve">é apenas um exemplo </w:t>
      </w:r>
      <w:r w:rsidR="00A26D99" w:rsidRPr="00A4475E">
        <w:rPr>
          <w:lang w:val="pt-BR"/>
        </w:rPr>
        <w:t>[2].</w:t>
      </w:r>
      <w:r w:rsidR="000B4B2A">
        <w:rPr>
          <w:lang w:val="pt-BR"/>
        </w:rPr>
        <w:t xml:space="preserve"> </w:t>
      </w:r>
      <w:r w:rsidR="000B4B2A">
        <w:rPr>
          <w:lang w:val="pt-BR"/>
        </w:rPr>
        <w:t xml:space="preserve">A </w:t>
      </w:r>
      <w:r w:rsidR="000B4B2A" w:rsidRPr="00A4475E">
        <w:rPr>
          <w:lang w:val="pt-BR"/>
        </w:rPr>
        <w:t>Figur</w:t>
      </w:r>
      <w:r w:rsidR="000B4B2A">
        <w:rPr>
          <w:lang w:val="pt-BR"/>
        </w:rPr>
        <w:t>a</w:t>
      </w:r>
      <w:r w:rsidR="000B4B2A" w:rsidRPr="00A4475E">
        <w:rPr>
          <w:lang w:val="pt-BR"/>
        </w:rPr>
        <w:t xml:space="preserve"> 1 é somente um exemplo [2]</w:t>
      </w:r>
      <w:r w:rsidR="00D72D13">
        <w:rPr>
          <w:lang w:val="pt-BR"/>
        </w:rPr>
        <w:t>.</w:t>
      </w:r>
    </w:p>
    <w:p w:rsidR="00A26D99" w:rsidRPr="00C60ACA" w:rsidRDefault="00A26D99" w:rsidP="00C60ACA">
      <w:pPr>
        <w:pStyle w:val="tablehead"/>
      </w:pPr>
      <w:proofErr w:type="gramStart"/>
      <w:r w:rsidRPr="00C60ACA">
        <w:rPr>
          <w:i/>
        </w:rPr>
        <w:t>caption</w:t>
      </w:r>
      <w:r w:rsidRPr="00C60ACA">
        <w:t xml:space="preserve"> </w:t>
      </w:r>
      <w:r w:rsidR="00C60ACA" w:rsidRPr="00C60ACA">
        <w:t xml:space="preserve"> comes</w:t>
      </w:r>
      <w:proofErr w:type="gramEnd"/>
      <w:r w:rsidR="00C60ACA" w:rsidRPr="00C60ACA">
        <w:t xml:space="preserve"> before the table</w:t>
      </w:r>
      <w:r w:rsidR="00C60ACA">
        <w:t>.</w:t>
      </w:r>
    </w:p>
    <w:tbl>
      <w:tblPr>
        <w:tblW w:w="0" w:type="auto"/>
        <w:tblLayout w:type="fixed"/>
        <w:tblLook w:val="0000" w:firstRow="0" w:lastRow="0" w:firstColumn="0" w:lastColumn="0" w:noHBand="0" w:noVBand="0"/>
      </w:tblPr>
      <w:tblGrid>
        <w:gridCol w:w="1242"/>
        <w:gridCol w:w="1134"/>
        <w:gridCol w:w="1418"/>
        <w:gridCol w:w="1396"/>
      </w:tblGrid>
      <w:tr w:rsidR="00A26D99" w:rsidTr="00460846">
        <w:tc>
          <w:tcPr>
            <w:tcW w:w="1242" w:type="dxa"/>
            <w:tcBorders>
              <w:top w:val="single" w:sz="4" w:space="0" w:color="000000"/>
              <w:left w:val="single" w:sz="4" w:space="0" w:color="000000"/>
              <w:bottom w:val="single" w:sz="4" w:space="0" w:color="000000"/>
            </w:tcBorders>
            <w:shd w:val="clear" w:color="auto" w:fill="auto"/>
            <w:vAlign w:val="center"/>
          </w:tcPr>
          <w:p w:rsidR="00A26D99" w:rsidRPr="00460846" w:rsidRDefault="00A26D99" w:rsidP="00460846">
            <w:pPr>
              <w:pStyle w:val="Corpodetexto"/>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A26D99" w:rsidRPr="00460846" w:rsidRDefault="00A26D99" w:rsidP="00460846">
            <w:pPr>
              <w:pStyle w:val="Corpodetexto"/>
              <w:ind w:firstLine="0"/>
              <w:jc w:val="center"/>
            </w:pPr>
            <w:r w:rsidRPr="00460846">
              <w:t>title page</w:t>
            </w:r>
          </w:p>
        </w:tc>
        <w:tc>
          <w:tcPr>
            <w:tcW w:w="1418" w:type="dxa"/>
            <w:tcBorders>
              <w:top w:val="single" w:sz="4" w:space="0" w:color="000000"/>
              <w:left w:val="single" w:sz="4" w:space="0" w:color="000000"/>
              <w:bottom w:val="single" w:sz="4" w:space="0" w:color="000000"/>
            </w:tcBorders>
            <w:shd w:val="clear" w:color="auto" w:fill="auto"/>
            <w:vAlign w:val="center"/>
          </w:tcPr>
          <w:p w:rsidR="00A26D99" w:rsidRPr="00460846" w:rsidRDefault="00A26D99" w:rsidP="00460846">
            <w:pPr>
              <w:pStyle w:val="Corpodetexto"/>
              <w:ind w:firstLine="0"/>
              <w:jc w:val="center"/>
            </w:pPr>
            <w:r w:rsidRPr="00460846">
              <w:t>odd page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D99" w:rsidRPr="00460846" w:rsidRDefault="00A26D99" w:rsidP="00460846">
            <w:pPr>
              <w:pStyle w:val="Corpodetexto"/>
              <w:ind w:firstLine="0"/>
              <w:jc w:val="center"/>
            </w:pPr>
            <w:r w:rsidRPr="00460846">
              <w:t>even page</w:t>
            </w:r>
          </w:p>
        </w:tc>
      </w:tr>
      <w:tr w:rsidR="00A26D99" w:rsidTr="00460846">
        <w:tc>
          <w:tcPr>
            <w:tcW w:w="1242" w:type="dxa"/>
            <w:tcBorders>
              <w:top w:val="single" w:sz="4" w:space="0" w:color="000000"/>
              <w:left w:val="single" w:sz="4" w:space="0" w:color="000000"/>
              <w:bottom w:val="single" w:sz="4" w:space="0" w:color="000000"/>
            </w:tcBorders>
            <w:shd w:val="clear" w:color="auto" w:fill="auto"/>
            <w:vAlign w:val="center"/>
          </w:tcPr>
          <w:p w:rsidR="00A26D99" w:rsidRPr="00460846" w:rsidRDefault="00A26D99" w:rsidP="00460846">
            <w:pPr>
              <w:pStyle w:val="Corpodetexto"/>
              <w:ind w:firstLine="0"/>
              <w:jc w:val="center"/>
            </w:pPr>
            <w:r w:rsidRPr="00460846">
              <w:t>one sided</w:t>
            </w:r>
          </w:p>
        </w:tc>
        <w:tc>
          <w:tcPr>
            <w:tcW w:w="1134" w:type="dxa"/>
            <w:tcBorders>
              <w:top w:val="single" w:sz="4" w:space="0" w:color="000000"/>
              <w:left w:val="single" w:sz="4" w:space="0" w:color="000000"/>
              <w:bottom w:val="single" w:sz="4" w:space="0" w:color="000000"/>
            </w:tcBorders>
            <w:shd w:val="clear" w:color="auto" w:fill="auto"/>
            <w:vAlign w:val="center"/>
          </w:tcPr>
          <w:p w:rsidR="00A26D99" w:rsidRPr="00460846" w:rsidRDefault="00A26D99" w:rsidP="00460846">
            <w:pPr>
              <w:pStyle w:val="Corpodetexto"/>
              <w:ind w:firstLine="0"/>
              <w:jc w:val="center"/>
            </w:pPr>
            <w:r w:rsidRPr="00460846">
              <w:t>left TEXT</w:t>
            </w:r>
          </w:p>
        </w:tc>
        <w:tc>
          <w:tcPr>
            <w:tcW w:w="1418" w:type="dxa"/>
            <w:tcBorders>
              <w:top w:val="single" w:sz="4" w:space="0" w:color="000000"/>
              <w:left w:val="single" w:sz="4" w:space="0" w:color="000000"/>
              <w:bottom w:val="single" w:sz="4" w:space="0" w:color="000000"/>
            </w:tcBorders>
            <w:shd w:val="clear" w:color="auto" w:fill="auto"/>
            <w:vAlign w:val="center"/>
          </w:tcPr>
          <w:p w:rsidR="00A26D99" w:rsidRPr="00460846" w:rsidRDefault="00A26D99" w:rsidP="00460846">
            <w:pPr>
              <w:pStyle w:val="Corpodetexto"/>
              <w:ind w:firstLine="0"/>
              <w:jc w:val="center"/>
            </w:pPr>
            <w:r w:rsidRPr="00460846">
              <w:t>left TEXT</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D99" w:rsidRPr="00460846" w:rsidRDefault="00A26D99" w:rsidP="00460846">
            <w:pPr>
              <w:pStyle w:val="Corpodetexto"/>
              <w:ind w:firstLine="0"/>
              <w:jc w:val="center"/>
            </w:pPr>
            <w:r w:rsidRPr="00460846">
              <w:t>left TEXT</w:t>
            </w:r>
          </w:p>
        </w:tc>
      </w:tr>
      <w:tr w:rsidR="00A26D99" w:rsidTr="00460846">
        <w:tc>
          <w:tcPr>
            <w:tcW w:w="1242" w:type="dxa"/>
            <w:tcBorders>
              <w:top w:val="single" w:sz="4" w:space="0" w:color="000000"/>
              <w:left w:val="single" w:sz="4" w:space="0" w:color="000000"/>
              <w:bottom w:val="single" w:sz="4" w:space="0" w:color="000000"/>
            </w:tcBorders>
            <w:shd w:val="clear" w:color="auto" w:fill="auto"/>
            <w:vAlign w:val="center"/>
          </w:tcPr>
          <w:p w:rsidR="00A26D99" w:rsidRPr="00460846" w:rsidRDefault="00A26D99" w:rsidP="00460846">
            <w:pPr>
              <w:pStyle w:val="Corpodetexto"/>
              <w:ind w:firstLine="0"/>
              <w:jc w:val="center"/>
            </w:pPr>
            <w:r w:rsidRPr="00460846">
              <w:t>two sided</w:t>
            </w:r>
          </w:p>
        </w:tc>
        <w:tc>
          <w:tcPr>
            <w:tcW w:w="1134" w:type="dxa"/>
            <w:tcBorders>
              <w:top w:val="single" w:sz="4" w:space="0" w:color="000000"/>
              <w:left w:val="single" w:sz="4" w:space="0" w:color="000000"/>
              <w:bottom w:val="single" w:sz="4" w:space="0" w:color="000000"/>
            </w:tcBorders>
            <w:shd w:val="clear" w:color="auto" w:fill="auto"/>
            <w:vAlign w:val="center"/>
          </w:tcPr>
          <w:p w:rsidR="00A26D99" w:rsidRPr="00460846" w:rsidRDefault="00A26D99" w:rsidP="00460846">
            <w:pPr>
              <w:pStyle w:val="Corpodetexto"/>
              <w:ind w:firstLine="0"/>
              <w:jc w:val="center"/>
            </w:pPr>
            <w:r w:rsidRPr="00460846">
              <w:t>left TEXT</w:t>
            </w:r>
          </w:p>
        </w:tc>
        <w:tc>
          <w:tcPr>
            <w:tcW w:w="1418" w:type="dxa"/>
            <w:tcBorders>
              <w:top w:val="single" w:sz="4" w:space="0" w:color="000000"/>
              <w:left w:val="single" w:sz="4" w:space="0" w:color="000000"/>
              <w:bottom w:val="single" w:sz="4" w:space="0" w:color="000000"/>
            </w:tcBorders>
            <w:shd w:val="clear" w:color="auto" w:fill="auto"/>
            <w:vAlign w:val="center"/>
          </w:tcPr>
          <w:p w:rsidR="00A26D99" w:rsidRPr="00460846" w:rsidRDefault="00A26D99" w:rsidP="00460846">
            <w:pPr>
              <w:pStyle w:val="Corpodetexto"/>
              <w:ind w:firstLine="0"/>
              <w:jc w:val="center"/>
            </w:pPr>
            <w:r w:rsidRPr="00460846">
              <w:t>rigth TEXT</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D99" w:rsidRPr="00460846" w:rsidRDefault="00A26D99" w:rsidP="00460846">
            <w:pPr>
              <w:pStyle w:val="Corpodetexto"/>
              <w:ind w:firstLine="0"/>
              <w:jc w:val="center"/>
            </w:pPr>
            <w:r w:rsidRPr="00460846">
              <w:t>left TEXT</w:t>
            </w:r>
          </w:p>
        </w:tc>
      </w:tr>
    </w:tbl>
    <w:p w:rsidR="000B4B2A" w:rsidRDefault="000B4B2A">
      <w:pPr>
        <w:pStyle w:val="tablecopy"/>
        <w:rPr>
          <w:lang w:val="pt-BR"/>
        </w:rPr>
      </w:pPr>
    </w:p>
    <w:p w:rsidR="00A26D99" w:rsidRDefault="00A26D99">
      <w:pPr>
        <w:pStyle w:val="Ttulo1"/>
        <w:tabs>
          <w:tab w:val="num" w:pos="576"/>
        </w:tabs>
      </w:pPr>
      <w:proofErr w:type="spellStart"/>
      <w:r>
        <w:t>Equa</w:t>
      </w:r>
      <w:r w:rsidR="00C60ACA">
        <w:rPr>
          <w:lang w:val="pt-BR"/>
        </w:rPr>
        <w:t>tions</w:t>
      </w:r>
      <w:proofErr w:type="spellEnd"/>
      <w:r w:rsidR="00C60ACA">
        <w:rPr>
          <w:lang w:val="pt-BR"/>
        </w:rPr>
        <w:t xml:space="preserve"> </w:t>
      </w:r>
      <w:proofErr w:type="spellStart"/>
      <w:r w:rsidR="00C60ACA">
        <w:rPr>
          <w:lang w:val="pt-BR"/>
        </w:rPr>
        <w:t>and</w:t>
      </w:r>
      <w:proofErr w:type="spellEnd"/>
      <w:r w:rsidR="00C60ACA">
        <w:rPr>
          <w:lang w:val="pt-BR"/>
        </w:rPr>
        <w:t xml:space="preserve"> </w:t>
      </w:r>
      <w:proofErr w:type="spellStart"/>
      <w:r w:rsidR="00C60ACA">
        <w:rPr>
          <w:lang w:val="pt-BR"/>
        </w:rPr>
        <w:t>Theorems</w:t>
      </w:r>
      <w:proofErr w:type="spellEnd"/>
    </w:p>
    <w:p w:rsidR="00D72D13" w:rsidRDefault="00A26D99" w:rsidP="00D72D13">
      <w:pPr>
        <w:pStyle w:val="Corpodetexto"/>
        <w:rPr>
          <w:lang w:val="pt-BR"/>
        </w:rPr>
      </w:pPr>
      <w:r w:rsidRPr="000B4B2A">
        <w:rPr>
          <w:i/>
          <w:lang w:val="pt-BR"/>
        </w:rPr>
        <w:t>Teorem</w:t>
      </w:r>
      <w:r w:rsidR="000B4B2A" w:rsidRPr="000B4B2A">
        <w:rPr>
          <w:i/>
          <w:lang w:val="pt-BR"/>
        </w:rPr>
        <w:t>a</w:t>
      </w:r>
      <w:r w:rsidRPr="000B4B2A">
        <w:rPr>
          <w:i/>
          <w:lang w:val="pt-BR"/>
        </w:rPr>
        <w:t xml:space="preserve"> 1 (</w:t>
      </w:r>
      <w:r w:rsidR="00C60ACA" w:rsidRPr="000B4B2A">
        <w:rPr>
          <w:i/>
          <w:lang w:val="pt-BR"/>
        </w:rPr>
        <w:t>N</w:t>
      </w:r>
      <w:r w:rsidR="000B4B2A" w:rsidRPr="000B4B2A">
        <w:rPr>
          <w:i/>
          <w:lang w:val="pt-BR"/>
        </w:rPr>
        <w:t>o</w:t>
      </w:r>
      <w:r w:rsidR="00C60ACA" w:rsidRPr="000B4B2A">
        <w:rPr>
          <w:i/>
          <w:lang w:val="pt-BR"/>
        </w:rPr>
        <w:t xml:space="preserve">me </w:t>
      </w:r>
      <w:r w:rsidR="000B4B2A" w:rsidRPr="000B4B2A">
        <w:rPr>
          <w:i/>
          <w:lang w:val="pt-BR"/>
        </w:rPr>
        <w:t>do</w:t>
      </w:r>
      <w:r w:rsidR="00C60ACA" w:rsidRPr="000B4B2A">
        <w:rPr>
          <w:i/>
          <w:lang w:val="pt-BR"/>
        </w:rPr>
        <w:t xml:space="preserve"> </w:t>
      </w:r>
      <w:proofErr w:type="spellStart"/>
      <w:r w:rsidR="00C60ACA" w:rsidRPr="000B4B2A">
        <w:rPr>
          <w:i/>
          <w:lang w:val="pt-BR"/>
        </w:rPr>
        <w:t>Theorem</w:t>
      </w:r>
      <w:proofErr w:type="spellEnd"/>
      <w:r w:rsidRPr="000B4B2A">
        <w:rPr>
          <w:i/>
          <w:lang w:val="pt-BR"/>
        </w:rPr>
        <w:t>):</w:t>
      </w:r>
      <w:r w:rsidR="00C60ACA" w:rsidRPr="000B4B2A">
        <w:rPr>
          <w:i/>
          <w:lang w:val="pt-BR"/>
        </w:rPr>
        <w:t xml:space="preserve"> </w:t>
      </w:r>
      <w:r w:rsidRPr="000B4B2A">
        <w:rPr>
          <w:lang w:val="pt-BR"/>
        </w:rPr>
        <w:t xml:space="preserve"> </w:t>
      </w:r>
      <w:r w:rsidR="00C60ACA" w:rsidRPr="000B4B2A">
        <w:rPr>
          <w:lang w:val="pt-BR"/>
        </w:rPr>
        <w:t>Consider</w:t>
      </w:r>
      <w:r w:rsidR="000B4B2A" w:rsidRPr="000B4B2A">
        <w:rPr>
          <w:lang w:val="pt-BR"/>
        </w:rPr>
        <w:t>e</w:t>
      </w:r>
      <w:r w:rsidR="00C60ACA" w:rsidRPr="000B4B2A">
        <w:rPr>
          <w:lang w:val="pt-BR"/>
        </w:rPr>
        <w:t xml:space="preserve"> </w:t>
      </w:r>
      <w:r w:rsidR="000B4B2A" w:rsidRPr="000B4B2A">
        <w:rPr>
          <w:lang w:val="pt-BR"/>
        </w:rPr>
        <w:t>o</w:t>
      </w:r>
      <w:r w:rsidR="00C60ACA" w:rsidRPr="000B4B2A">
        <w:rPr>
          <w:lang w:val="pt-BR"/>
        </w:rPr>
        <w:t xml:space="preserve"> </w:t>
      </w:r>
      <w:r w:rsidR="000B4B2A" w:rsidRPr="000B4B2A">
        <w:rPr>
          <w:lang w:val="pt-BR"/>
        </w:rPr>
        <w:t>Sistema</w:t>
      </w:r>
      <w:r w:rsidR="00D72D13">
        <w:rPr>
          <w:lang w:val="pt-BR"/>
        </w:rPr>
        <w:t xml:space="preserve"> (</w:t>
      </w:r>
      <w:proofErr w:type="spellStart"/>
      <w:r w:rsidR="00D72D13">
        <w:rPr>
          <w:lang w:val="pt-BR"/>
        </w:rPr>
        <w:t>please</w:t>
      </w:r>
      <w:proofErr w:type="spellEnd"/>
      <w:r w:rsidR="00D72D13">
        <w:rPr>
          <w:lang w:val="pt-BR"/>
        </w:rPr>
        <w:t xml:space="preserve"> do </w:t>
      </w:r>
      <w:proofErr w:type="spellStart"/>
      <w:r w:rsidR="00D72D13">
        <w:rPr>
          <w:lang w:val="pt-BR"/>
        </w:rPr>
        <w:t>the</w:t>
      </w:r>
      <w:proofErr w:type="spellEnd"/>
      <w:r w:rsidR="00D72D13">
        <w:rPr>
          <w:lang w:val="pt-BR"/>
        </w:rPr>
        <w:t xml:space="preserve"> </w:t>
      </w:r>
      <w:proofErr w:type="spellStart"/>
      <w:r w:rsidR="00D72D13">
        <w:rPr>
          <w:lang w:val="pt-BR"/>
        </w:rPr>
        <w:t>appropriate</w:t>
      </w:r>
      <w:proofErr w:type="spellEnd"/>
      <w:r w:rsidR="00D72D13">
        <w:rPr>
          <w:lang w:val="pt-BR"/>
        </w:rPr>
        <w:t xml:space="preserve"> </w:t>
      </w:r>
      <w:proofErr w:type="spellStart"/>
      <w:r w:rsidR="00D72D13">
        <w:rPr>
          <w:lang w:val="pt-BR"/>
        </w:rPr>
        <w:t>language</w:t>
      </w:r>
      <w:proofErr w:type="spellEnd"/>
      <w:r w:rsidR="00D72D13">
        <w:rPr>
          <w:lang w:val="pt-BR"/>
        </w:rPr>
        <w:t xml:space="preserve"> </w:t>
      </w:r>
      <w:proofErr w:type="spellStart"/>
      <w:r w:rsidR="00D72D13">
        <w:rPr>
          <w:lang w:val="pt-BR"/>
        </w:rPr>
        <w:t>changes</w:t>
      </w:r>
      <w:proofErr w:type="spellEnd"/>
      <w:r w:rsidR="00D72D13">
        <w:rPr>
          <w:lang w:val="pt-BR"/>
        </w:rPr>
        <w:t>).</w:t>
      </w:r>
    </w:p>
    <w:p w:rsidR="00D72D13" w:rsidRDefault="00D72D13" w:rsidP="00D72D13">
      <w:pPr>
        <w:pStyle w:val="Corpodetexto"/>
        <w:rPr>
          <w:lang w:val="pt-BR"/>
        </w:rPr>
      </w:pPr>
      <w:r>
        <w:rPr>
          <w:noProof/>
          <w:lang w:val="pt-BR"/>
        </w:rPr>
        <w:pict>
          <v:shapetype id="_x0000_t202" coordsize="21600,21600" o:spt="202" path="m,l,21600r21600,l21600,xe">
            <v:stroke joinstyle="miter"/>
            <v:path gradientshapeok="t" o:connecttype="rect"/>
          </v:shapetype>
          <v:shape id="_x0000_s1029" type="#_x0000_t202" style="position:absolute;left:0;text-align:left;margin-left:-8.95pt;margin-top:.05pt;width:272.7pt;height:36.05pt;z-index:251659264;mso-height-percent:200;mso-height-percent:200;mso-width-relative:margin;mso-height-relative:margin" filled="f" stroked="f">
            <v:textbox style="mso-next-textbox:#_x0000_s1029;mso-fit-shape-to-text:t">
              <w:txbxContent>
                <w:p w:rsidR="00D72D13" w:rsidRDefault="00D72D13" w:rsidP="00D72D13">
                  <w:pPr>
                    <w:pStyle w:val="Corpodetexto"/>
                    <w:ind w:firstLine="0"/>
                    <w:jc w:val="center"/>
                    <w:rPr>
                      <w:lang w:val="pt-BR"/>
                    </w:rPr>
                  </w:pPr>
                  <w:r w:rsidRPr="00460846">
                    <w:rPr>
                      <w:lang w:val="pt-BR"/>
                    </w:rPr>
                    <w:fldChar w:fldCharType="begin"/>
                  </w:r>
                  <w:r w:rsidRPr="00460846">
                    <w:rPr>
                      <w:lang w:val="pt-BR"/>
                    </w:rPr>
                    <w:instrText xml:space="preserve"> QUOTE </w:instrText>
                  </w:r>
                  <w:r w:rsidRPr="00460846">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2" type="#_x0000_t75" style="width:108.7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dontAllowFieldEndSelect/&gt;&lt;w:useWord2002TableStyleRules/&gt;&lt;/w:compat&gt;&lt;wsp:rsids&gt;&lt;wsp:rsidRoot wsp:val=&quot;00363B49&quot;/&gt;&lt;wsp:rsid wsp:val=&quot;00017448&quot;/&gt;&lt;wsp:rsid wsp:val=&quot;000E7827&quot;/&gt;&lt;wsp:rsid wsp:val=&quot;00117B0A&quot;/&gt;&lt;wsp:rsid wsp:val=&quot;002310FA&quot;/&gt;&lt;wsp:rsid wsp:val=&quot;00247603&quot;/&gt;&lt;wsp:rsid wsp:val=&quot;002E1587&quot;/&gt;&lt;wsp:rsid wsp:val=&quot;002E55CB&quot;/&gt;&lt;wsp:rsid wsp:val=&quot;00363B49&quot;/&gt;&lt;wsp:rsid wsp:val=&quot;00412DF2&quot;/&gt;&lt;wsp:rsid wsp:val=&quot;00435732&quot;/&gt;&lt;wsp:rsid wsp:val=&quot;00460846&quot;/&gt;&lt;wsp:rsid wsp:val=&quot;004A67EB&quot;/&gt;&lt;wsp:rsid wsp:val=&quot;004E0CB4&quot;/&gt;&lt;wsp:rsid wsp:val=&quot;00550AB4&quot;/&gt;&lt;wsp:rsid wsp:val=&quot;006A76D6&quot;/&gt;&lt;wsp:rsid wsp:val=&quot;006D1C13&quot;/&gt;&lt;wsp:rsid wsp:val=&quot;007339CB&quot;/&gt;&lt;wsp:rsid wsp:val=&quot;00784C99&quot;/&gt;&lt;wsp:rsid wsp:val=&quot;007861D8&quot;/&gt;&lt;wsp:rsid wsp:val=&quot;00830284&quot;/&gt;&lt;wsp:rsid wsp:val=&quot;0087599F&quot;/&gt;&lt;wsp:rsid wsp:val=&quot;00885F35&quot;/&gt;&lt;wsp:rsid wsp:val=&quot;00897375&quot;/&gt;&lt;wsp:rsid wsp:val=&quot;008D2E55&quot;/&gt;&lt;wsp:rsid wsp:val=&quot;008E68DA&quot;/&gt;&lt;wsp:rsid wsp:val=&quot;00935453&quot;/&gt;&lt;wsp:rsid wsp:val=&quot;009A2E1A&quot;/&gt;&lt;wsp:rsid wsp:val=&quot;00A12F5A&quot;/&gt;&lt;wsp:rsid wsp:val=&quot;00A26D99&quot;/&gt;&lt;wsp:rsid wsp:val=&quot;00A40F3C&quot;/&gt;&lt;wsp:rsid wsp:val=&quot;00AC2C42&quot;/&gt;&lt;wsp:rsid wsp:val=&quot;00AE7CE1&quot;/&gt;&lt;wsp:rsid wsp:val=&quot;00C100D9&quot;/&gt;&lt;wsp:rsid wsp:val=&quot;00C361AF&quot;/&gt;&lt;wsp:rsid wsp:val=&quot;00C60ACA&quot;/&gt;&lt;wsp:rsid wsp:val=&quot;00CC0375&quot;/&gt;&lt;wsp:rsid wsp:val=&quot;00CD7769&quot;/&gt;&lt;wsp:rsid wsp:val=&quot;00CF7270&quot;/&gt;&lt;wsp:rsid wsp:val=&quot;00CF73BF&quot;/&gt;&lt;wsp:rsid wsp:val=&quot;00D320C8&quot;/&gt;&lt;wsp:rsid wsp:val=&quot;00D75810&quot;/&gt;&lt;wsp:rsid wsp:val=&quot;00DB3BD7&quot;/&gt;&lt;wsp:rsid wsp:val=&quot;00DB664C&quot;/&gt;&lt;wsp:rsid wsp:val=&quot;00F61E7F&quot;/&gt;&lt;/wsp:rsids&gt;&lt;/w:docPr&gt;&lt;w:body&gt;&lt;wx:sect&gt;&lt;w:p wsp:rsidR=&quot;00000000&quot; wsp:rsidRDefault=&quot;000E7827&quot; wsp:rsidP=&quot;000E7827&quot;&gt;&lt;m:oMathPara&gt;&lt;m:oMath&gt;&lt;m:d&gt;&lt;m:dPr&gt;&lt;m:begChr m:val=&quot;[&quot;/&gt;&lt;m:endChr m:val=&quot;]&quot;/&gt;&lt;m:ctrlPr&gt;&lt;w:rPr&gt;&lt;w:rFonts w:ascii=&quot;Cambria Math&quot;/&gt;&lt;wx:font wx:val=&quot;Cambria Math&quot;/&gt;&lt;w:i/&gt;&lt;/w:rPr&gt;&lt;/m:ctrlPr&gt;&lt;/m:dPr&gt;&lt;m:e&gt;&lt;m:m&gt;&lt;m:mPr&gt;&lt;m:mcs&gt;&lt;m:mc&gt;&lt;m:mcPr&gt;&lt;m:count m:val=&quot;2&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A&lt;/m:t&gt;&lt;/m:r&gt;&lt;/m:e&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1&lt;/m:t&gt;&lt;/m:r&gt;&lt;/m:sub&gt;&lt;/m:sSub&gt;&lt;/m:e&gt;&lt;/m:mr&gt;&lt;m:mr&gt;&lt;m:e&gt;&lt;m:r&gt;&lt;w:rPr&gt;&lt;w:rFonts w:ascii=&quot;Cambria Math&quot;/&gt;&lt;wx:font wx:val=&quot;Cambria Math&quot;/&gt;&lt;w:i/&gt;&lt;/w:rPr&gt;&lt;m:t&gt;c&lt;/m:t&gt;&lt;/m:r&gt;&lt;/m:e&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mr&gt;&lt;/m:m&gt;&lt;m:ctrlPr&gt;&lt;w:rPr&gt;&lt;w:rFonts w:ascii=&quot;Cambria Math&quot; w:h-ansi=&quot;Cambria Math&quot;/&gt;&lt;wx:font wx:val=&quot;Cambria Math&quot;/&gt;&lt;w:i/&gt;&lt;/w:rPr&gt;&lt;/m:ctrlPr&gt;&lt;/m:e&gt;&lt;/m:d&gt;&lt;m:r&gt;&lt;w:rPr&gt;&lt;w:rFonts w:ascii=&quot;Cambria Math&quot;/&gt;&lt;w:i/&gt;&lt;/w:rPr&gt;&lt;m:t&gt;â€ƒ&lt;/m:t&gt;&lt;/m:r&gt;&lt;m:r&gt;&lt;w:rPr&gt;&lt;w:rFonts w:ascii=&quot;Cambria Math&quot;/&gt;&lt;wx:font wx:val=&quot;Cambria Math&quot;/&gt;&lt;w:i/&gt;&lt;/w:rPr&gt;&lt;m:t&gt;and&lt;/m:t&gt;&lt;/m:r&gt;&lt;m:r&gt;&lt;w:rPr&gt;&lt;w:rFonts w:ascii=&quot;Cambria Math&quot;/&gt;&lt;w:i/&gt;&lt;/w:rPr&gt;&lt;m:t&gt;â€ƒ&lt;/m:t&gt;&lt;/m:r&gt;&lt;m:d&gt;&lt;m:dPr&gt;&lt;m:begChr m:val=&quot;[&quot;/&gt;&lt;m:endChr m:val=&quot;]&quot;/&gt;&lt;m:ctrlPr&gt;&lt;w:rPr&gt;&lt;w:rFonts w:ascii=&quot;Cambria Math&quot;/&gt;&lt;wx:font wx:val=&quot;Cambria Math&quot;/&gt;&lt;w:i/&gt;&lt;/w:rPr&gt;&lt;/m:ctrlPr&gt;&lt;/m:dPr&gt;&lt;m:e&gt;&lt;m:m&gt;&lt;m:mPr&gt;&lt;m:mcs&gt;&lt;m:mc&gt;&lt;m:mcPr&gt;&lt;m:count m:val=&quot;2&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A&lt;/m:t&gt;&lt;/m:r&gt;&lt;/m:e&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2&lt;/m:t&gt;&lt;/m:r&gt;&lt;/m:sub&gt;&lt;/m:sSub&gt;&lt;/m:e&gt;&lt;/m:mr&gt;&lt;m:mr&gt;&lt;m:e&gt;&lt;m:r&gt;&lt;w:rPr&gt;&lt;w:rFonts w:ascii=&quot;Cambria Math&quot;/&gt;&lt;wx:font wx:val=&quot;Cambria Math&quot;/&gt;&lt;w:i/&gt;&lt;/w:rPr&gt;&lt;m:t&gt;c&lt;/m:t&gt;&lt;/m:r&gt;&lt;/m:e&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2&lt;/m:t&gt;&lt;/m:r&gt;&lt;/m:sub&gt;&lt;/m:sSub&gt;&lt;m:ctrlPr&gt;&lt;w:rPr&gt;&lt;w:rFonts w:ascii=&quot;Cambria Math&quot; w:h-ansi=&quot;Cambria Math&quot;/&gt;&lt;wx:font wx:val=&quot;Cambria Math&quot;/&gt;&lt;w:i/&gt;&lt;/w:rPr&gt;&lt;/m:ctrlP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9" o:title="" chromakey="white"/>
                      </v:shape>
                    </w:pict>
                  </w:r>
                  <w:r w:rsidRPr="00460846">
                    <w:rPr>
                      <w:lang w:val="pt-BR"/>
                    </w:rPr>
                    <w:instrText xml:space="preserve"> </w:instrText>
                  </w:r>
                  <w:r w:rsidRPr="00460846">
                    <w:rPr>
                      <w:lang w:val="pt-BR"/>
                    </w:rPr>
                    <w:fldChar w:fldCharType="separate"/>
                  </w:r>
                  <w:r w:rsidRPr="00A4475E">
                    <w:pict>
                      <v:shape id="_x0000_i1409" type="#_x0000_t75" style="width:63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dontAllowFieldEndSelect/&gt;&lt;w:useWord2002TableStyleRules/&gt;&lt;/w:compat&gt;&lt;wsp:rsids&gt;&lt;wsp:rsidRoot wsp:val=&quot;00363B49&quot;/&gt;&lt;wsp:rsid wsp:val=&quot;00017448&quot;/&gt;&lt;wsp:rsid wsp:val=&quot;00117B0A&quot;/&gt;&lt;wsp:rsid wsp:val=&quot;002310FA&quot;/&gt;&lt;wsp:rsid wsp:val=&quot;00247603&quot;/&gt;&lt;wsp:rsid wsp:val=&quot;002C0A69&quot;/&gt;&lt;wsp:rsid wsp:val=&quot;002E1587&quot;/&gt;&lt;wsp:rsid wsp:val=&quot;002E55CB&quot;/&gt;&lt;wsp:rsid wsp:val=&quot;00363B49&quot;/&gt;&lt;wsp:rsid wsp:val=&quot;00412DF2&quot;/&gt;&lt;wsp:rsid wsp:val=&quot;00435732&quot;/&gt;&lt;wsp:rsid wsp:val=&quot;00460846&quot;/&gt;&lt;wsp:rsid wsp:val=&quot;004A67EB&quot;/&gt;&lt;wsp:rsid wsp:val=&quot;004E0CB4&quot;/&gt;&lt;wsp:rsid wsp:val=&quot;00550AB4&quot;/&gt;&lt;wsp:rsid wsp:val=&quot;006A76D6&quot;/&gt;&lt;wsp:rsid wsp:val=&quot;006D1C13&quot;/&gt;&lt;wsp:rsid wsp:val=&quot;007339CB&quot;/&gt;&lt;wsp:rsid wsp:val=&quot;00784C99&quot;/&gt;&lt;wsp:rsid wsp:val=&quot;007861D8&quot;/&gt;&lt;wsp:rsid wsp:val=&quot;00830284&quot;/&gt;&lt;wsp:rsid wsp:val=&quot;0087599F&quot;/&gt;&lt;wsp:rsid wsp:val=&quot;00885F35&quot;/&gt;&lt;wsp:rsid wsp:val=&quot;00897375&quot;/&gt;&lt;wsp:rsid wsp:val=&quot;008D2E55&quot;/&gt;&lt;wsp:rsid wsp:val=&quot;008E68DA&quot;/&gt;&lt;wsp:rsid wsp:val=&quot;00935453&quot;/&gt;&lt;wsp:rsid wsp:val=&quot;009A2E1A&quot;/&gt;&lt;wsp:rsid wsp:val=&quot;00A12F5A&quot;/&gt;&lt;wsp:rsid wsp:val=&quot;00A26D99&quot;/&gt;&lt;wsp:rsid wsp:val=&quot;00A40F3C&quot;/&gt;&lt;wsp:rsid wsp:val=&quot;00AC2C42&quot;/&gt;&lt;wsp:rsid wsp:val=&quot;00AE7CE1&quot;/&gt;&lt;wsp:rsid wsp:val=&quot;00C100D9&quot;/&gt;&lt;wsp:rsid wsp:val=&quot;00C361AF&quot;/&gt;&lt;wsp:rsid wsp:val=&quot;00C60ACA&quot;/&gt;&lt;wsp:rsid wsp:val=&quot;00CC0375&quot;/&gt;&lt;wsp:rsid wsp:val=&quot;00CD7769&quot;/&gt;&lt;wsp:rsid wsp:val=&quot;00CF7270&quot;/&gt;&lt;wsp:rsid wsp:val=&quot;00CF73BF&quot;/&gt;&lt;wsp:rsid wsp:val=&quot;00D320C8&quot;/&gt;&lt;wsp:rsid wsp:val=&quot;00D75810&quot;/&gt;&lt;wsp:rsid wsp:val=&quot;00DB3BD7&quot;/&gt;&lt;wsp:rsid wsp:val=&quot;00DB664C&quot;/&gt;&lt;wsp:rsid wsp:val=&quot;00F61E7F&quot;/&gt;&lt;/wsp:rsids&gt;&lt;/w:docPr&gt;&lt;w:body&gt;&lt;wx:sect&gt;&lt;w:p wsp:rsidR=&quot;00000000&quot; wsp:rsidRPr=&quot;002C0A69&quot; wsp:rsidRDefault=&quot;002C0A69&quot; wsp:rsidP=&quot;002C0A69&quot;&gt;&lt;m:oMathPara&gt;&lt;m:oMath&gt;&lt;m:limUpp&gt;&lt;m:limUppPr&gt;&lt;m:ctrlPr&gt;&lt;w:rPr&gt;&lt;w:rFonts w:ascii=&quot;Cambria Math&quot;/&gt;&lt;wx:font wx:val=&quot;Cambria Math&quot;/&gt;&lt;w:i/&gt;&lt;/w:rPr&gt;&lt;/m:ctrlPr&gt;&lt;/m:limUppPr&gt;&lt;m:e&gt;&lt;m:r&gt;&lt;w:rPr&gt;&lt;w:rFonts w:ascii=&quot;Cambria Math&quot;/&gt;&lt;wx:font wx:val=&quot;Cambria Math&quot;/&gt;&lt;w:i/&gt;&lt;/w:rPr&gt;&lt;m:t&gt;x&lt;/m:t&gt;&lt;/m:r&gt;&lt;/m:e&gt;&lt;m:lim&gt;&lt;m:r&gt;&lt;w:rPr&gt;&lt;w:rFonts w:ascii=&quot;Cambria Math&quot;/&gt;&lt;wx:font wx:val=&quot;Cambria Math&quot;/&gt;&lt;w:i/&gt;&lt;/w:rPr&gt;&lt;m:t&gt;.&lt;/m:t&gt;&lt;/m:r&gt;&lt;/m:lim&gt;&lt;/m:limUpp&gt;&lt;m:r&gt;&lt;w:rPr&gt;&lt;w:rFonts w:ascii=&quot;Cambria Math&quot;/&gt;&lt;wx:font wx:val=&quot;Cambria Math&quot;/&gt;&lt;w:i/&gt;&lt;/w:rPr&gt;&lt;m:t&gt;=A.x+B.u&lt;/m:t&gt;&lt;/m:r&gt;&lt;/m:oMath&gt;&lt;/m:oMathPara&gt;&lt;/w:p&gt;&lt;w:sectPr wsp:rsidR=&quot;00000000&quot; wsp:rsidRPr=&quot;002C0A69&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t xml:space="preserve">                  </w:t>
                  </w:r>
                  <w:r w:rsidRPr="00A4475E">
                    <w:rPr>
                      <w:rFonts w:ascii="Cambria Math"/>
                    </w:rPr>
                    <w:br/>
                  </w:r>
                  <w:r>
                    <w:t xml:space="preserve">                               </w:t>
                  </w:r>
                  <w:r w:rsidRPr="00A4475E">
                    <w:fldChar w:fldCharType="begin"/>
                  </w:r>
                  <w:r w:rsidRPr="00A4475E">
                    <w:instrText xml:space="preserve"> QUOTE </w:instrText>
                  </w:r>
                  <w:r w:rsidRPr="00A4475E">
                    <w:rPr>
                      <w:position w:val="-5"/>
                    </w:rPr>
                    <w:pict>
                      <v:shape id="_x0000_i1410" type="#_x0000_t75" style="width:63.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dontAllowFieldEndSelect/&gt;&lt;w:useWord2002TableStyleRules/&gt;&lt;/w:compat&gt;&lt;wsp:rsids&gt;&lt;wsp:rsidRoot wsp:val=&quot;00363B49&quot;/&gt;&lt;wsp:rsid wsp:val=&quot;00017448&quot;/&gt;&lt;wsp:rsid wsp:val=&quot;00117B0A&quot;/&gt;&lt;wsp:rsid wsp:val=&quot;002310FA&quot;/&gt;&lt;wsp:rsid wsp:val=&quot;00247603&quot;/&gt;&lt;wsp:rsid wsp:val=&quot;002E1587&quot;/&gt;&lt;wsp:rsid wsp:val=&quot;002E55CB&quot;/&gt;&lt;wsp:rsid wsp:val=&quot;00363B49&quot;/&gt;&lt;wsp:rsid wsp:val=&quot;00412DF2&quot;/&gt;&lt;wsp:rsid wsp:val=&quot;00435732&quot;/&gt;&lt;wsp:rsid wsp:val=&quot;00460846&quot;/&gt;&lt;wsp:rsid wsp:val=&quot;004A67EB&quot;/&gt;&lt;wsp:rsid wsp:val=&quot;004E0CB4&quot;/&gt;&lt;wsp:rsid wsp:val=&quot;00550AB4&quot;/&gt;&lt;wsp:rsid wsp:val=&quot;006A76D6&quot;/&gt;&lt;wsp:rsid wsp:val=&quot;006D1C13&quot;/&gt;&lt;wsp:rsid wsp:val=&quot;007339CB&quot;/&gt;&lt;wsp:rsid wsp:val=&quot;00784C99&quot;/&gt;&lt;wsp:rsid wsp:val=&quot;007861D8&quot;/&gt;&lt;wsp:rsid wsp:val=&quot;00830284&quot;/&gt;&lt;wsp:rsid wsp:val=&quot;0087599F&quot;/&gt;&lt;wsp:rsid wsp:val=&quot;00885F35&quot;/&gt;&lt;wsp:rsid wsp:val=&quot;00897375&quot;/&gt;&lt;wsp:rsid wsp:val=&quot;008D2E55&quot;/&gt;&lt;wsp:rsid wsp:val=&quot;008E68DA&quot;/&gt;&lt;wsp:rsid wsp:val=&quot;00935453&quot;/&gt;&lt;wsp:rsid wsp:val=&quot;009A2E1A&quot;/&gt;&lt;wsp:rsid wsp:val=&quot;00A12F5A&quot;/&gt;&lt;wsp:rsid wsp:val=&quot;00A26D99&quot;/&gt;&lt;wsp:rsid wsp:val=&quot;00A40F3C&quot;/&gt;&lt;wsp:rsid wsp:val=&quot;00AC2C42&quot;/&gt;&lt;wsp:rsid wsp:val=&quot;00AE7CE1&quot;/&gt;&lt;wsp:rsid wsp:val=&quot;00C00D8C&quot;/&gt;&lt;wsp:rsid wsp:val=&quot;00C100D9&quot;/&gt;&lt;wsp:rsid wsp:val=&quot;00C361AF&quot;/&gt;&lt;wsp:rsid wsp:val=&quot;00C60ACA&quot;/&gt;&lt;wsp:rsid wsp:val=&quot;00CC0375&quot;/&gt;&lt;wsp:rsid wsp:val=&quot;00CD7769&quot;/&gt;&lt;wsp:rsid wsp:val=&quot;00CF7270&quot;/&gt;&lt;wsp:rsid wsp:val=&quot;00CF73BF&quot;/&gt;&lt;wsp:rsid wsp:val=&quot;00D320C8&quot;/&gt;&lt;wsp:rsid wsp:val=&quot;00D75810&quot;/&gt;&lt;wsp:rsid wsp:val=&quot;00DB3BD7&quot;/&gt;&lt;wsp:rsid wsp:val=&quot;00DB664C&quot;/&gt;&lt;wsp:rsid wsp:val=&quot;00F61E7F&quot;/&gt;&lt;/wsp:rsids&gt;&lt;/w:docPr&gt;&lt;w:body&gt;&lt;wx:sect&gt;&lt;w:p wsp:rsidR=&quot;00000000&quot; wsp:rsidRDefault=&quot;00C00D8C&quot; wsp:rsidP=&quot;00C00D8C&quot;&gt;&lt;m:oMathPara&gt;&lt;m:oMath&gt;&lt;m:limUpp&gt;&lt;m:limUppPr&gt;&lt;m:ctrlPr&gt;&lt;w:rPr&gt;&lt;w:rFonts w:ascii=&quot;Cambria Math&quot;/&gt;&lt;wx:font wx:val=&quot;Cambria Math&quot;/&gt;&lt;w:i/&gt;&lt;/w:rPr&gt;&lt;/m:ctrlPr&gt;&lt;/m:limUppPr&gt;&lt;m:e&gt;&lt;m:r&gt;&lt;w:rPr&gt;&lt;w:rFonts w:ascii=&quot;Cambria Math&quot;/&gt;&lt;wx:font wx:val=&quot;Cambria Math&quot;/&gt;&lt;w:i/&gt;&lt;/w:rPr&gt;&lt;m:t&gt;y&lt;/m:t&gt;&lt;/m:r&gt;&lt;/m:e&gt;&lt;m:lim&gt;&lt;m:r&gt;&lt;w:rPr&gt;&lt;w:rFonts w:ascii=&quot;Cambria Math&quot;/&gt;&lt;wx:font wx:val=&quot;Cambria Math&quot;/&gt;&lt;w:i/&gt;&lt;/w:rPr&gt;&lt;m:t&gt;.&lt;/m:t&gt;&lt;/m:r&gt;&lt;/m:lim&gt;&lt;/m:limUpp&gt;&lt;m:r&gt;&lt;w:rPr&gt;&lt;w:rFonts w:ascii=&quot;Cambria Math&quot;/&gt;&lt;wx:font wx:val=&quot;Cambria Math&quot;/&gt;&lt;w:i/&gt;&lt;/w:rPr&gt;&lt;m:t&gt;=C.x+D.u&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1" o:title="" chromakey="white"/>
                      </v:shape>
                    </w:pict>
                  </w:r>
                  <w:r w:rsidRPr="00A4475E">
                    <w:instrText xml:space="preserve"> </w:instrText>
                  </w:r>
                  <w:r w:rsidRPr="00A4475E">
                    <w:fldChar w:fldCharType="separate"/>
                  </w:r>
                  <w:r w:rsidRPr="00A4475E">
                    <w:rPr>
                      <w:position w:val="-5"/>
                    </w:rPr>
                    <w:pict>
                      <v:shape id="_x0000_i1411" type="#_x0000_t75" style="width:63.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dontAllowFieldEndSelect/&gt;&lt;w:useWord2002TableStyleRules/&gt;&lt;/w:compat&gt;&lt;wsp:rsids&gt;&lt;wsp:rsidRoot wsp:val=&quot;00363B49&quot;/&gt;&lt;wsp:rsid wsp:val=&quot;00017448&quot;/&gt;&lt;wsp:rsid wsp:val=&quot;00117B0A&quot;/&gt;&lt;wsp:rsid wsp:val=&quot;002310FA&quot;/&gt;&lt;wsp:rsid wsp:val=&quot;00247603&quot;/&gt;&lt;wsp:rsid wsp:val=&quot;002E1587&quot;/&gt;&lt;wsp:rsid wsp:val=&quot;002E55CB&quot;/&gt;&lt;wsp:rsid wsp:val=&quot;00363B49&quot;/&gt;&lt;wsp:rsid wsp:val=&quot;00412DF2&quot;/&gt;&lt;wsp:rsid wsp:val=&quot;00435732&quot;/&gt;&lt;wsp:rsid wsp:val=&quot;00460846&quot;/&gt;&lt;wsp:rsid wsp:val=&quot;004A67EB&quot;/&gt;&lt;wsp:rsid wsp:val=&quot;004E0CB4&quot;/&gt;&lt;wsp:rsid wsp:val=&quot;00550AB4&quot;/&gt;&lt;wsp:rsid wsp:val=&quot;006A76D6&quot;/&gt;&lt;wsp:rsid wsp:val=&quot;006D1C13&quot;/&gt;&lt;wsp:rsid wsp:val=&quot;007339CB&quot;/&gt;&lt;wsp:rsid wsp:val=&quot;00784C99&quot;/&gt;&lt;wsp:rsid wsp:val=&quot;007861D8&quot;/&gt;&lt;wsp:rsid wsp:val=&quot;00830284&quot;/&gt;&lt;wsp:rsid wsp:val=&quot;0087599F&quot;/&gt;&lt;wsp:rsid wsp:val=&quot;00885F35&quot;/&gt;&lt;wsp:rsid wsp:val=&quot;00897375&quot;/&gt;&lt;wsp:rsid wsp:val=&quot;008D2E55&quot;/&gt;&lt;wsp:rsid wsp:val=&quot;008E68DA&quot;/&gt;&lt;wsp:rsid wsp:val=&quot;00935453&quot;/&gt;&lt;wsp:rsid wsp:val=&quot;009A2E1A&quot;/&gt;&lt;wsp:rsid wsp:val=&quot;00A12F5A&quot;/&gt;&lt;wsp:rsid wsp:val=&quot;00A26D99&quot;/&gt;&lt;wsp:rsid wsp:val=&quot;00A40F3C&quot;/&gt;&lt;wsp:rsid wsp:val=&quot;00AC2C42&quot;/&gt;&lt;wsp:rsid wsp:val=&quot;00AE7CE1&quot;/&gt;&lt;wsp:rsid wsp:val=&quot;00C00D8C&quot;/&gt;&lt;wsp:rsid wsp:val=&quot;00C100D9&quot;/&gt;&lt;wsp:rsid wsp:val=&quot;00C361AF&quot;/&gt;&lt;wsp:rsid wsp:val=&quot;00C60ACA&quot;/&gt;&lt;wsp:rsid wsp:val=&quot;00CC0375&quot;/&gt;&lt;wsp:rsid wsp:val=&quot;00CD7769&quot;/&gt;&lt;wsp:rsid wsp:val=&quot;00CF7270&quot;/&gt;&lt;wsp:rsid wsp:val=&quot;00CF73BF&quot;/&gt;&lt;wsp:rsid wsp:val=&quot;00D320C8&quot;/&gt;&lt;wsp:rsid wsp:val=&quot;00D75810&quot;/&gt;&lt;wsp:rsid wsp:val=&quot;00DB3BD7&quot;/&gt;&lt;wsp:rsid wsp:val=&quot;00DB664C&quot;/&gt;&lt;wsp:rsid wsp:val=&quot;00F61E7F&quot;/&gt;&lt;/wsp:rsids&gt;&lt;/w:docPr&gt;&lt;w:body&gt;&lt;wx:sect&gt;&lt;w:p wsp:rsidR=&quot;00000000&quot; wsp:rsidRDefault=&quot;00C00D8C&quot; wsp:rsidP=&quot;00C00D8C&quot;&gt;&lt;m:oMathPara&gt;&lt;m:oMath&gt;&lt;m:limUpp&gt;&lt;m:limUppPr&gt;&lt;m:ctrlPr&gt;&lt;w:rPr&gt;&lt;w:rFonts w:ascii=&quot;Cambria Math&quot;/&gt;&lt;wx:font wx:val=&quot;Cambria Math&quot;/&gt;&lt;w:i/&gt;&lt;/w:rPr&gt;&lt;/m:ctrlPr&gt;&lt;/m:limUppPr&gt;&lt;m:e&gt;&lt;m:r&gt;&lt;w:rPr&gt;&lt;w:rFonts w:ascii=&quot;Cambria Math&quot;/&gt;&lt;wx:font wx:val=&quot;Cambria Math&quot;/&gt;&lt;w:i/&gt;&lt;/w:rPr&gt;&lt;m:t&gt;y&lt;/m:t&gt;&lt;/m:r&gt;&lt;/m:e&gt;&lt;m:lim&gt;&lt;m:r&gt;&lt;w:rPr&gt;&lt;w:rFonts w:ascii=&quot;Cambria Math&quot;/&gt;&lt;wx:font wx:val=&quot;Cambria Math&quot;/&gt;&lt;w:i/&gt;&lt;/w:rPr&gt;&lt;m:t&gt;.&lt;/m:t&gt;&lt;/m:r&gt;&lt;/m:lim&gt;&lt;/m:limUpp&gt;&lt;m:r&gt;&lt;w:rPr&gt;&lt;w:rFonts w:ascii=&quot;Cambria Math&quot;/&gt;&lt;wx:font wx:val=&quot;Cambria Math&quot;/&gt;&lt;w:i/&gt;&lt;/w:rPr&gt;&lt;m:t&gt;=C.x+D.u&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1" o:title="" chromakey="white"/>
                      </v:shape>
                    </w:pict>
                  </w:r>
                  <w:r w:rsidRPr="00A4475E">
                    <w:fldChar w:fldCharType="end"/>
                  </w:r>
                  <w:r w:rsidRPr="00460846">
                    <w:rPr>
                      <w:lang w:val="pt-BR"/>
                    </w:rPr>
                    <w:fldChar w:fldCharType="end"/>
                  </w:r>
                  <w:r>
                    <w:rPr>
                      <w:lang w:val="pt-BR"/>
                    </w:rPr>
                    <w:t xml:space="preserve">                           (1)</w:t>
                  </w:r>
                </w:p>
              </w:txbxContent>
            </v:textbox>
          </v:shape>
        </w:pict>
      </w:r>
    </w:p>
    <w:tbl>
      <w:tblPr>
        <w:tblStyle w:val="Tabelacomgrade"/>
        <w:tblpPr w:leftFromText="141" w:rightFromText="141" w:vertAnchor="text" w:horzAnchor="margin" w:tblpXSpec="right"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50"/>
      </w:tblGrid>
      <w:tr w:rsidR="00D72D13" w:rsidRPr="00A4475E" w:rsidTr="00D72D13">
        <w:tc>
          <w:tcPr>
            <w:tcW w:w="4805" w:type="dxa"/>
          </w:tcPr>
          <w:p w:rsidR="00D72D13" w:rsidRPr="00D72D13" w:rsidRDefault="00D72D13" w:rsidP="00D72D13">
            <w:pPr>
              <w:rPr>
                <w:lang w:val="pt-BR"/>
              </w:rPr>
            </w:pPr>
          </w:p>
        </w:tc>
        <w:tc>
          <w:tcPr>
            <w:tcW w:w="450" w:type="dxa"/>
          </w:tcPr>
          <w:p w:rsidR="00D72D13" w:rsidRPr="00A4475E" w:rsidRDefault="00D72D13" w:rsidP="00D72D13">
            <w:pPr>
              <w:spacing w:before="100" w:beforeAutospacing="1"/>
            </w:pPr>
          </w:p>
        </w:tc>
      </w:tr>
    </w:tbl>
    <w:p w:rsidR="000B4B2A" w:rsidRPr="000B4B2A" w:rsidRDefault="00D72D13">
      <w:pPr>
        <w:pStyle w:val="Corpodetexto"/>
        <w:rPr>
          <w:lang w:val="pt-BR"/>
        </w:rPr>
      </w:pPr>
      <w:r w:rsidRPr="008E68DA">
        <w:rPr>
          <w:noProof/>
          <w:lang w:val="pt-BR" w:eastAsia="en-US"/>
        </w:rPr>
        <w:pict>
          <v:shape id="_x0000_s1027" type="#_x0000_t202" style="position:absolute;left:0;text-align:left;margin-left:-8.95pt;margin-top:8.55pt;width:272.7pt;height:34.4pt;z-index:251658240;mso-height-percent:200;mso-position-horizontal-relative:text;mso-position-vertical-relative:text;mso-height-percent:200;mso-width-relative:margin;mso-height-relative:margin" filled="f" stroked="f">
            <v:textbox style="mso-next-textbox:#_x0000_s1027;mso-fit-shape-to-text:t">
              <w:txbxContent>
                <w:p w:rsidR="008E68DA" w:rsidRDefault="00460846" w:rsidP="00460846">
                  <w:pPr>
                    <w:pStyle w:val="Corpodetexto"/>
                    <w:jc w:val="right"/>
                    <w:rPr>
                      <w:lang w:val="pt-BR"/>
                    </w:rPr>
                  </w:pPr>
                  <w:r w:rsidRPr="00460846">
                    <w:rPr>
                      <w:lang w:val="pt-BR"/>
                    </w:rPr>
                    <w:fldChar w:fldCharType="begin"/>
                  </w:r>
                  <w:r w:rsidRPr="00460846">
                    <w:rPr>
                      <w:lang w:val="pt-BR"/>
                    </w:rPr>
                    <w:instrText xml:space="preserve"> QUOTE </w:instrText>
                  </w:r>
                  <w:r w:rsidRPr="00460846">
                    <w:rPr>
                      <w:position w:val="-15"/>
                    </w:rPr>
                    <w:pict>
                      <v:shape id="_x0000_i1290" type="#_x0000_t75" style="width:108.7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dontAllowFieldEndSelect/&gt;&lt;w:useWord2002TableStyleRules/&gt;&lt;/w:compat&gt;&lt;wsp:rsids&gt;&lt;wsp:rsidRoot wsp:val=&quot;00363B49&quot;/&gt;&lt;wsp:rsid wsp:val=&quot;00017448&quot;/&gt;&lt;wsp:rsid wsp:val=&quot;000E7827&quot;/&gt;&lt;wsp:rsid wsp:val=&quot;00117B0A&quot;/&gt;&lt;wsp:rsid wsp:val=&quot;002310FA&quot;/&gt;&lt;wsp:rsid wsp:val=&quot;00247603&quot;/&gt;&lt;wsp:rsid wsp:val=&quot;002E1587&quot;/&gt;&lt;wsp:rsid wsp:val=&quot;002E55CB&quot;/&gt;&lt;wsp:rsid wsp:val=&quot;00363B49&quot;/&gt;&lt;wsp:rsid wsp:val=&quot;00412DF2&quot;/&gt;&lt;wsp:rsid wsp:val=&quot;00435732&quot;/&gt;&lt;wsp:rsid wsp:val=&quot;00460846&quot;/&gt;&lt;wsp:rsid wsp:val=&quot;004A67EB&quot;/&gt;&lt;wsp:rsid wsp:val=&quot;004E0CB4&quot;/&gt;&lt;wsp:rsid wsp:val=&quot;00550AB4&quot;/&gt;&lt;wsp:rsid wsp:val=&quot;006A76D6&quot;/&gt;&lt;wsp:rsid wsp:val=&quot;006D1C13&quot;/&gt;&lt;wsp:rsid wsp:val=&quot;007339CB&quot;/&gt;&lt;wsp:rsid wsp:val=&quot;00784C99&quot;/&gt;&lt;wsp:rsid wsp:val=&quot;007861D8&quot;/&gt;&lt;wsp:rsid wsp:val=&quot;00830284&quot;/&gt;&lt;wsp:rsid wsp:val=&quot;0087599F&quot;/&gt;&lt;wsp:rsid wsp:val=&quot;00885F35&quot;/&gt;&lt;wsp:rsid wsp:val=&quot;00897375&quot;/&gt;&lt;wsp:rsid wsp:val=&quot;008D2E55&quot;/&gt;&lt;wsp:rsid wsp:val=&quot;008E68DA&quot;/&gt;&lt;wsp:rsid wsp:val=&quot;00935453&quot;/&gt;&lt;wsp:rsid wsp:val=&quot;009A2E1A&quot;/&gt;&lt;wsp:rsid wsp:val=&quot;00A12F5A&quot;/&gt;&lt;wsp:rsid wsp:val=&quot;00A26D99&quot;/&gt;&lt;wsp:rsid wsp:val=&quot;00A40F3C&quot;/&gt;&lt;wsp:rsid wsp:val=&quot;00AC2C42&quot;/&gt;&lt;wsp:rsid wsp:val=&quot;00AE7CE1&quot;/&gt;&lt;wsp:rsid wsp:val=&quot;00C100D9&quot;/&gt;&lt;wsp:rsid wsp:val=&quot;00C361AF&quot;/&gt;&lt;wsp:rsid wsp:val=&quot;00C60ACA&quot;/&gt;&lt;wsp:rsid wsp:val=&quot;00CC0375&quot;/&gt;&lt;wsp:rsid wsp:val=&quot;00CD7769&quot;/&gt;&lt;wsp:rsid wsp:val=&quot;00CF7270&quot;/&gt;&lt;wsp:rsid wsp:val=&quot;00CF73BF&quot;/&gt;&lt;wsp:rsid wsp:val=&quot;00D320C8&quot;/&gt;&lt;wsp:rsid wsp:val=&quot;00D75810&quot;/&gt;&lt;wsp:rsid wsp:val=&quot;00DB3BD7&quot;/&gt;&lt;wsp:rsid wsp:val=&quot;00DB664C&quot;/&gt;&lt;wsp:rsid wsp:val=&quot;00F61E7F&quot;/&gt;&lt;/wsp:rsids&gt;&lt;/w:docPr&gt;&lt;w:body&gt;&lt;wx:sect&gt;&lt;w:p wsp:rsidR=&quot;00000000&quot; wsp:rsidRDefault=&quot;000E7827&quot; wsp:rsidP=&quot;000E7827&quot;&gt;&lt;m:oMathPara&gt;&lt;m:oMath&gt;&lt;m:d&gt;&lt;m:dPr&gt;&lt;m:begChr m:val=&quot;[&quot;/&gt;&lt;m:endChr m:val=&quot;]&quot;/&gt;&lt;m:ctrlPr&gt;&lt;w:rPr&gt;&lt;w:rFonts w:ascii=&quot;Cambria Math&quot;/&gt;&lt;wx:font wx:val=&quot;Cambria Math&quot;/&gt;&lt;w:i/&gt;&lt;/w:rPr&gt;&lt;/m:ctrlPr&gt;&lt;/m:dPr&gt;&lt;m:e&gt;&lt;m:m&gt;&lt;m:mPr&gt;&lt;m:mcs&gt;&lt;m:mc&gt;&lt;m:mcPr&gt;&lt;m:count m:val=&quot;2&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A&lt;/m:t&gt;&lt;/m:r&gt;&lt;/m:e&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1&lt;/m:t&gt;&lt;/m:r&gt;&lt;/m:sub&gt;&lt;/m:sSub&gt;&lt;/m:e&gt;&lt;/m:mr&gt;&lt;m:mr&gt;&lt;m:e&gt;&lt;m:r&gt;&lt;w:rPr&gt;&lt;w:rFonts w:ascii=&quot;Cambria Math&quot;/&gt;&lt;wx:font wx:val=&quot;Cambria Math&quot;/&gt;&lt;w:i/&gt;&lt;/w:rPr&gt;&lt;m:t&gt;c&lt;/m:t&gt;&lt;/m:r&gt;&lt;/m:e&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mr&gt;&lt;/m:m&gt;&lt;m:ctrlPr&gt;&lt;w:rPr&gt;&lt;w:rFonts w:ascii=&quot;Cambria Math&quot; w:h-ansi=&quot;Cambria Math&quot;/&gt;&lt;wx:font wx:val=&quot;Cambria Math&quot;/&gt;&lt;w:i/&gt;&lt;/w:rPr&gt;&lt;/m:ctrlPr&gt;&lt;/m:e&gt;&lt;/m:d&gt;&lt;m:r&gt;&lt;w:rPr&gt;&lt;w:rFonts w:ascii=&quot;Cambria Math&quot;/&gt;&lt;w:i/&gt;&lt;/w:rPr&gt;&lt;m:t&gt;â€ƒ&lt;/m:t&gt;&lt;/m:r&gt;&lt;m:r&gt;&lt;w:rPr&gt;&lt;w:rFonts w:ascii=&quot;Cambria Math&quot;/&gt;&lt;wx:font wx:val=&quot;Cambria Math&quot;/&gt;&lt;w:i/&gt;&lt;/w:rPr&gt;&lt;m:t&gt;and&lt;/m:t&gt;&lt;/m:r&gt;&lt;m:r&gt;&lt;w:rPr&gt;&lt;w:rFonts w:ascii=&quot;Cambria Math&quot;/&gt;&lt;w:i/&gt;&lt;/w:rPr&gt;&lt;m:t&gt;â€ƒ&lt;/m:t&gt;&lt;/m:r&gt;&lt;m:d&gt;&lt;m:dPr&gt;&lt;m:begChr m:val=&quot;[&quot;/&gt;&lt;m:endChr m:val=&quot;]&quot;/&gt;&lt;m:ctrlPr&gt;&lt;w:rPr&gt;&lt;w:rFonts w:ascii=&quot;Cambria Math&quot;/&gt;&lt;wx:font wx:val=&quot;Cambria Math&quot;/&gt;&lt;w:i/&gt;&lt;/w:rPr&gt;&lt;/m:ctrlPr&gt;&lt;/m:dPr&gt;&lt;m:e&gt;&lt;m:m&gt;&lt;m:mPr&gt;&lt;m:mcs&gt;&lt;m:mc&gt;&lt;m:mcPr&gt;&lt;m:count m:val=&quot;2&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A&lt;/m:t&gt;&lt;/m:r&gt;&lt;/m:e&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2&lt;/m:t&gt;&lt;/m:r&gt;&lt;/m:sub&gt;&lt;/m:sSub&gt;&lt;/m:e&gt;&lt;/m:mr&gt;&lt;m:mr&gt;&lt;m:e&gt;&lt;m:r&gt;&lt;w:rPr&gt;&lt;w:rFonts w:ascii=&quot;Cambria Math&quot;/&gt;&lt;wx:font wx:val=&quot;Cambria Math&quot;/&gt;&lt;w:i/&gt;&lt;/w:rPr&gt;&lt;m:t&gt;c&lt;/m:t&gt;&lt;/m:r&gt;&lt;/m:e&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2&lt;/m:t&gt;&lt;/m:r&gt;&lt;/m:sub&gt;&lt;/m:sSub&gt;&lt;m:ctrlPr&gt;&lt;w:rPr&gt;&lt;w:rFonts w:ascii=&quot;Cambria Math&quot; w:h-ansi=&quot;Cambria Math&quot;/&gt;&lt;wx:font wx:val=&quot;Cambria Math&quot;/&gt;&lt;w:i/&gt;&lt;/w:rPr&gt;&lt;/m:ctrlP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9" o:title="" chromakey="white"/>
                      </v:shape>
                    </w:pict>
                  </w:r>
                  <w:r w:rsidRPr="00460846">
                    <w:rPr>
                      <w:lang w:val="pt-BR"/>
                    </w:rPr>
                    <w:instrText xml:space="preserve"> </w:instrText>
                  </w:r>
                  <w:r w:rsidRPr="00460846">
                    <w:rPr>
                      <w:lang w:val="pt-BR"/>
                    </w:rPr>
                    <w:fldChar w:fldCharType="separate"/>
                  </w:r>
                  <w:r w:rsidRPr="00460846">
                    <w:rPr>
                      <w:position w:val="-15"/>
                    </w:rPr>
                    <w:pict>
                      <v:shape id="_x0000_i1291" type="#_x0000_t75" style="width:108.7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otUseHTMLParagraphAutoSpacing/&gt;&lt;w:dontAllowFieldEndSelect/&gt;&lt;w:useWord2002TableStyleRules/&gt;&lt;/w:compat&gt;&lt;wsp:rsids&gt;&lt;wsp:rsidRoot wsp:val=&quot;00363B49&quot;/&gt;&lt;wsp:rsid wsp:val=&quot;00017448&quot;/&gt;&lt;wsp:rsid wsp:val=&quot;000E7827&quot;/&gt;&lt;wsp:rsid wsp:val=&quot;00117B0A&quot;/&gt;&lt;wsp:rsid wsp:val=&quot;002310FA&quot;/&gt;&lt;wsp:rsid wsp:val=&quot;00247603&quot;/&gt;&lt;wsp:rsid wsp:val=&quot;002E1587&quot;/&gt;&lt;wsp:rsid wsp:val=&quot;002E55CB&quot;/&gt;&lt;wsp:rsid wsp:val=&quot;00363B49&quot;/&gt;&lt;wsp:rsid wsp:val=&quot;00412DF2&quot;/&gt;&lt;wsp:rsid wsp:val=&quot;00435732&quot;/&gt;&lt;wsp:rsid wsp:val=&quot;00460846&quot;/&gt;&lt;wsp:rsid wsp:val=&quot;004A67EB&quot;/&gt;&lt;wsp:rsid wsp:val=&quot;004E0CB4&quot;/&gt;&lt;wsp:rsid wsp:val=&quot;00550AB4&quot;/&gt;&lt;wsp:rsid wsp:val=&quot;006A76D6&quot;/&gt;&lt;wsp:rsid wsp:val=&quot;006D1C13&quot;/&gt;&lt;wsp:rsid wsp:val=&quot;007339CB&quot;/&gt;&lt;wsp:rsid wsp:val=&quot;00784C99&quot;/&gt;&lt;wsp:rsid wsp:val=&quot;007861D8&quot;/&gt;&lt;wsp:rsid wsp:val=&quot;00830284&quot;/&gt;&lt;wsp:rsid wsp:val=&quot;0087599F&quot;/&gt;&lt;wsp:rsid wsp:val=&quot;00885F35&quot;/&gt;&lt;wsp:rsid wsp:val=&quot;00897375&quot;/&gt;&lt;wsp:rsid wsp:val=&quot;008D2E55&quot;/&gt;&lt;wsp:rsid wsp:val=&quot;008E68DA&quot;/&gt;&lt;wsp:rsid wsp:val=&quot;00935453&quot;/&gt;&lt;wsp:rsid wsp:val=&quot;009A2E1A&quot;/&gt;&lt;wsp:rsid wsp:val=&quot;00A12F5A&quot;/&gt;&lt;wsp:rsid wsp:val=&quot;00A26D99&quot;/&gt;&lt;wsp:rsid wsp:val=&quot;00A40F3C&quot;/&gt;&lt;wsp:rsid wsp:val=&quot;00AC2C42&quot;/&gt;&lt;wsp:rsid wsp:val=&quot;00AE7CE1&quot;/&gt;&lt;wsp:rsid wsp:val=&quot;00C100D9&quot;/&gt;&lt;wsp:rsid wsp:val=&quot;00C361AF&quot;/&gt;&lt;wsp:rsid wsp:val=&quot;00C60ACA&quot;/&gt;&lt;wsp:rsid wsp:val=&quot;00CC0375&quot;/&gt;&lt;wsp:rsid wsp:val=&quot;00CD7769&quot;/&gt;&lt;wsp:rsid wsp:val=&quot;00CF7270&quot;/&gt;&lt;wsp:rsid wsp:val=&quot;00CF73BF&quot;/&gt;&lt;wsp:rsid wsp:val=&quot;00D320C8&quot;/&gt;&lt;wsp:rsid wsp:val=&quot;00D75810&quot;/&gt;&lt;wsp:rsid wsp:val=&quot;00DB3BD7&quot;/&gt;&lt;wsp:rsid wsp:val=&quot;00DB664C&quot;/&gt;&lt;wsp:rsid wsp:val=&quot;00F61E7F&quot;/&gt;&lt;/wsp:rsids&gt;&lt;/w:docPr&gt;&lt;w:body&gt;&lt;wx:sect&gt;&lt;w:p wsp:rsidR=&quot;00000000&quot; wsp:rsidRDefault=&quot;000E7827&quot; wsp:rsidP=&quot;000E7827&quot;&gt;&lt;m:oMathPara&gt;&lt;m:oMath&gt;&lt;m:d&gt;&lt;m:dPr&gt;&lt;m:begChr m:val=&quot;[&quot;/&gt;&lt;m:endChr m:val=&quot;]&quot;/&gt;&lt;m:ctrlPr&gt;&lt;w:rPr&gt;&lt;w:rFonts w:ascii=&quot;Cambria Math&quot;/&gt;&lt;wx:font wx:val=&quot;Cambria Math&quot;/&gt;&lt;w:i/&gt;&lt;/w:rPr&gt;&lt;/m:ctrlPr&gt;&lt;/m:dPr&gt;&lt;m:e&gt;&lt;m:m&gt;&lt;m:mPr&gt;&lt;m:mcs&gt;&lt;m:mc&gt;&lt;m:mcPr&gt;&lt;m:count m:val=&quot;2&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A&lt;/m:t&gt;&lt;/m:r&gt;&lt;/m:e&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1&lt;/m:t&gt;&lt;/m:r&gt;&lt;/m:sub&gt;&lt;/m:sSub&gt;&lt;/m:e&gt;&lt;/m:mr&gt;&lt;m:mr&gt;&lt;m:e&gt;&lt;m:r&gt;&lt;w:rPr&gt;&lt;w:rFonts w:ascii=&quot;Cambria Math&quot;/&gt;&lt;wx:font wx:val=&quot;Cambria Math&quot;/&gt;&lt;w:i/&gt;&lt;/w:rPr&gt;&lt;m:t&gt;c&lt;/m:t&gt;&lt;/m:r&gt;&lt;/m:e&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mr&gt;&lt;/m:m&gt;&lt;m:ctrlPr&gt;&lt;w:rPr&gt;&lt;w:rFonts w:ascii=&quot;Cambria Math&quot; w:h-ansi=&quot;Cambria Math&quot;/&gt;&lt;wx:font wx:val=&quot;Cambria Math&quot;/&gt;&lt;w:i/&gt;&lt;/w:rPr&gt;&lt;/m:ctrlPr&gt;&lt;/m:e&gt;&lt;/m:d&gt;&lt;m:r&gt;&lt;w:rPr&gt;&lt;w:rFonts w:ascii=&quot;Cambria Math&quot;/&gt;&lt;w:i/&gt;&lt;/w:rPr&gt;&lt;m:t&gt;â€ƒ&lt;/m:t&gt;&lt;/m:r&gt;&lt;m:r&gt;&lt;w:rPr&gt;&lt;w:rFonts w:ascii=&quot;Cambria Math&quot;/&gt;&lt;wx:font wx:val=&quot;Cambria Math&quot;/&gt;&lt;w:i/&gt;&lt;/w:rPr&gt;&lt;m:t&gt;and&lt;/m:t&gt;&lt;/m:r&gt;&lt;m:r&gt;&lt;w:rPr&gt;&lt;w:rFonts w:ascii=&quot;Cambria Math&quot;/&gt;&lt;w:i/&gt;&lt;/w:rPr&gt;&lt;m:t&gt;â€ƒ&lt;/m:t&gt;&lt;/m:r&gt;&lt;m:d&gt;&lt;m:dPr&gt;&lt;m:begChr m:val=&quot;[&quot;/&gt;&lt;m:endChr m:val=&quot;]&quot;/&gt;&lt;m:ctrlPr&gt;&lt;w:rPr&gt;&lt;w:rFonts w:ascii=&quot;Cambria Math&quot;/&gt;&lt;wx:font wx:val=&quot;Cambria Math&quot;/&gt;&lt;w:i/&gt;&lt;/w:rPr&gt;&lt;/m:ctrlPr&gt;&lt;/m:dPr&gt;&lt;m:e&gt;&lt;m:m&gt;&lt;m:mPr&gt;&lt;m:mcs&gt;&lt;m:mc&gt;&lt;m:mcPr&gt;&lt;m:count m:val=&quot;2&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A&lt;/m:t&gt;&lt;/m:r&gt;&lt;/m:e&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2&lt;/m:t&gt;&lt;/m:r&gt;&lt;/m:sub&gt;&lt;/m:sSub&gt;&lt;/m:e&gt;&lt;/m:mr&gt;&lt;m:mr&gt;&lt;m:e&gt;&lt;m:r&gt;&lt;w:rPr&gt;&lt;w:rFonts w:ascii=&quot;Cambria Math&quot;/&gt;&lt;wx:font wx:val=&quot;Cambria Math&quot;/&gt;&lt;w:i/&gt;&lt;/w:rPr&gt;&lt;m:t&gt;c&lt;/m:t&gt;&lt;/m:r&gt;&lt;/m:e&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2&lt;/m:t&gt;&lt;/m:r&gt;&lt;/m:sub&gt;&lt;/m:sSub&gt;&lt;m:ctrlPr&gt;&lt;w:rPr&gt;&lt;w:rFonts w:ascii=&quot;Cambria Math&quot; w:h-ansi=&quot;Cambria Math&quot;/&gt;&lt;wx:font wx:val=&quot;Cambria Math&quot;/&gt;&lt;w:i/&gt;&lt;/w:rPr&gt;&lt;/m:ctrlP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9" o:title="" chromakey="white"/>
                      </v:shape>
                    </w:pict>
                  </w:r>
                  <w:r w:rsidRPr="00460846">
                    <w:rPr>
                      <w:lang w:val="pt-BR"/>
                    </w:rPr>
                    <w:fldChar w:fldCharType="end"/>
                  </w:r>
                  <w:r w:rsidR="008E68DA">
                    <w:rPr>
                      <w:lang w:val="pt-BR"/>
                    </w:rPr>
                    <w:t xml:space="preserve">      </w:t>
                  </w:r>
                  <w:r w:rsidR="000B4B2A">
                    <w:rPr>
                      <w:lang w:val="pt-BR"/>
                    </w:rPr>
                    <w:t xml:space="preserve">   </w:t>
                  </w:r>
                  <w:r w:rsidR="008E68DA">
                    <w:rPr>
                      <w:lang w:val="pt-BR"/>
                    </w:rPr>
                    <w:t xml:space="preserve">                  (2)</w:t>
                  </w:r>
                </w:p>
              </w:txbxContent>
            </v:textbox>
          </v:shape>
        </w:pict>
      </w:r>
      <w:r w:rsidR="000B4B2A">
        <w:pict>
          <v:shape id="_x0000_s1026" type="#_x0000_t202" style="position:absolute;left:0;text-align:left;margin-left:20.85pt;margin-top:744.75pt;width:273.65pt;height:47.85pt;z-index:251657216;mso-wrap-distance-left:0;mso-wrap-distance-right:0;mso-position-horizontal-relative:page;mso-position-vertical-relative:page" stroked="f">
            <v:fill opacity="0" color2="black"/>
            <v:textbox style="mso-next-textbox:#_x0000_s1026" inset="0,0,0,0">
              <w:txbxContent>
                <w:p w:rsidR="00A26D99" w:rsidRPr="00A4475E" w:rsidRDefault="00A4475E" w:rsidP="00A4475E">
                  <w:pPr>
                    <w:pStyle w:val="sponsors"/>
                    <w:pBdr>
                      <w:top w:val="single" w:sz="4" w:space="0" w:color="000000"/>
                    </w:pBdr>
                    <w:jc w:val="both"/>
                    <w:rPr>
                      <w:lang w:val="pt-BR"/>
                    </w:rPr>
                  </w:pPr>
                  <w:r w:rsidRPr="00A4475E">
                    <w:rPr>
                      <w:lang w:val="pt-BR"/>
                    </w:rPr>
                    <w:t xml:space="preserve">Nome1 Sobrenome1, endereço do primeiro autor, e-mail: </w:t>
                  </w:r>
                  <w:hyperlink r:id="rId12" w:history="1">
                    <w:r w:rsidRPr="00A4475E">
                      <w:rPr>
                        <w:lang w:val="pt-BR"/>
                      </w:rPr>
                      <w:t>xxxxxxxxxx@yyyyyyyy.zzz.br</w:t>
                    </w:r>
                  </w:hyperlink>
                  <w:r w:rsidRPr="00A4475E">
                    <w:rPr>
                      <w:lang w:val="pt-BR"/>
                    </w:rPr>
                    <w:t>;</w:t>
                  </w:r>
                  <w:r>
                    <w:rPr>
                      <w:lang w:val="pt-BR"/>
                    </w:rPr>
                    <w:t xml:space="preserve"> </w:t>
                  </w:r>
                  <w:r w:rsidRPr="00A4475E">
                    <w:rPr>
                      <w:lang w:val="pt-BR"/>
                    </w:rPr>
                    <w:t>Nome2 Sobrenome2, endereço do primeiro autor, e-mail: xxxxxxxxxx@yyyyyyyy.zzz.br. Este trabalho foi parcialmente financiado por XXXXXXX (XX/XXXXX-X).</w:t>
                  </w:r>
                </w:p>
              </w:txbxContent>
            </v:textbox>
            <w10:wrap type="square" side="largest"/>
          </v:shape>
        </w:pict>
      </w:r>
    </w:p>
    <w:p w:rsidR="000B4B2A" w:rsidRPr="000B4B2A" w:rsidRDefault="000B4B2A">
      <w:pPr>
        <w:pStyle w:val="Corpodetexto"/>
        <w:rPr>
          <w:lang w:val="pt-BR"/>
        </w:rPr>
      </w:pPr>
    </w:p>
    <w:p w:rsidR="00A26D99" w:rsidRDefault="00A26D99">
      <w:pPr>
        <w:pStyle w:val="Corpodetexto"/>
        <w:jc w:val="center"/>
        <w:rPr>
          <w:lang w:val="pt-BR"/>
        </w:rPr>
      </w:pPr>
    </w:p>
    <w:p w:rsidR="00A26D99" w:rsidRPr="00C60ACA" w:rsidRDefault="00C60ACA">
      <w:pPr>
        <w:pStyle w:val="Corpodetexto"/>
        <w:spacing w:after="0"/>
        <w:ind w:firstLine="0"/>
      </w:pPr>
      <w:r w:rsidRPr="00C60ACA">
        <w:t xml:space="preserve">If </w:t>
      </w:r>
      <w:r w:rsidR="00A26D99" w:rsidRPr="00C60ACA">
        <w:rPr>
          <w:i/>
        </w:rPr>
        <w:t>A</w:t>
      </w:r>
      <w:r w:rsidR="00A26D99" w:rsidRPr="00C60ACA">
        <w:t xml:space="preserve"> </w:t>
      </w:r>
      <w:r w:rsidRPr="00C60ACA">
        <w:t xml:space="preserve">is stable, the pair </w:t>
      </w:r>
      <w:r w:rsidR="00A26D99" w:rsidRPr="00C60ACA">
        <w:t>{</w:t>
      </w:r>
      <w:r w:rsidR="00A26D99" w:rsidRPr="00C60ACA">
        <w:rPr>
          <w:i/>
        </w:rPr>
        <w:t>A</w:t>
      </w:r>
      <w:r w:rsidR="00A26D99" w:rsidRPr="00C60ACA">
        <w:t xml:space="preserve">, </w:t>
      </w:r>
      <w:r w:rsidR="00A26D99" w:rsidRPr="00C60ACA">
        <w:rPr>
          <w:i/>
        </w:rPr>
        <w:t>B</w:t>
      </w:r>
      <w:r w:rsidR="00A26D99" w:rsidRPr="00C60ACA">
        <w:t xml:space="preserve">} </w:t>
      </w:r>
      <w:r w:rsidRPr="00C60ACA">
        <w:t xml:space="preserve">is possibly stable and this remains for any </w:t>
      </w:r>
      <w:r w:rsidR="00A26D99" w:rsidRPr="00C60ACA">
        <w:rPr>
          <w:i/>
        </w:rPr>
        <w:t>B</w:t>
      </w:r>
      <w:r w:rsidR="00A26D99" w:rsidRPr="00C60ACA">
        <w:t>.</w:t>
      </w:r>
    </w:p>
    <w:p w:rsidR="00A26D99" w:rsidRDefault="00A26D99">
      <w:pPr>
        <w:pStyle w:val="Corpodetexto"/>
        <w:spacing w:after="0"/>
        <w:rPr>
          <w:rFonts w:ascii="Lucida Sans Unicode" w:hAnsi="Lucida Sans Unicode" w:cs="Lucida Sans Unicode"/>
          <w:sz w:val="14"/>
          <w:szCs w:val="14"/>
          <w:lang w:val="pt-BR"/>
        </w:rPr>
      </w:pPr>
      <w:r w:rsidRPr="00C60ACA">
        <w:rPr>
          <w:i/>
        </w:rPr>
        <w:t>Demonstra</w:t>
      </w:r>
      <w:r w:rsidR="00C60ACA" w:rsidRPr="00C60ACA">
        <w:rPr>
          <w:i/>
        </w:rPr>
        <w:t>tion</w:t>
      </w:r>
      <w:r w:rsidRPr="00C60ACA">
        <w:rPr>
          <w:i/>
        </w:rPr>
        <w:t>:</w:t>
      </w:r>
      <w:r w:rsidRPr="00C60ACA">
        <w:t xml:space="preserve"> </w:t>
      </w:r>
      <w:r w:rsidR="00C60ACA" w:rsidRPr="00C60ACA">
        <w:t>Demonstration is trivial and left to the interested readers.</w:t>
      </w:r>
      <w:r w:rsidRPr="00C60ACA">
        <w:t xml:space="preserve">                                       </w:t>
      </w:r>
      <w:r w:rsidR="00C60ACA">
        <w:tab/>
      </w:r>
      <w:r w:rsidR="00C60ACA">
        <w:tab/>
        <w:t xml:space="preserve">        </w:t>
      </w:r>
      <w:r w:rsidRPr="00C60ACA">
        <w:t xml:space="preserve"> </w:t>
      </w:r>
      <w:r>
        <w:rPr>
          <w:rFonts w:ascii="Lucida Sans Unicode" w:hAnsi="Lucida Sans Unicode" w:cs="Lucida Sans Unicode"/>
          <w:sz w:val="14"/>
          <w:szCs w:val="14"/>
          <w:lang w:val="pt-BR"/>
        </w:rPr>
        <w:t>∎</w:t>
      </w:r>
    </w:p>
    <w:p w:rsidR="000B4B2A" w:rsidRDefault="000B4B2A">
      <w:pPr>
        <w:pStyle w:val="Corpodetexto"/>
        <w:spacing w:after="0"/>
        <w:rPr>
          <w:rFonts w:ascii="Lucida Sans Unicode" w:hAnsi="Lucida Sans Unicode" w:cs="Lucida Sans Unicode"/>
          <w:sz w:val="14"/>
          <w:szCs w:val="14"/>
          <w:lang w:val="pt-BR"/>
        </w:rPr>
      </w:pPr>
    </w:p>
    <w:p w:rsidR="000B4B2A" w:rsidRDefault="000B4B2A">
      <w:pPr>
        <w:pStyle w:val="Corpodetexto"/>
        <w:spacing w:after="0"/>
        <w:rPr>
          <w:rFonts w:ascii="Lucida Sans Unicode" w:hAnsi="Lucida Sans Unicode" w:cs="Lucida Sans Unicode"/>
          <w:sz w:val="14"/>
          <w:szCs w:val="14"/>
          <w:lang w:val="pt-BR"/>
        </w:rPr>
      </w:pPr>
    </w:p>
    <w:p w:rsidR="000B4B2A" w:rsidRDefault="000B4B2A">
      <w:pPr>
        <w:pStyle w:val="Corpodetexto"/>
        <w:spacing w:after="0"/>
        <w:rPr>
          <w:rFonts w:ascii="Lucida Sans Unicode" w:hAnsi="Lucida Sans Unicode" w:cs="Lucida Sans Unicode"/>
          <w:sz w:val="14"/>
          <w:szCs w:val="14"/>
          <w:lang w:val="pt-BR"/>
        </w:rPr>
      </w:pPr>
      <w:r>
        <w:pict>
          <v:shape id="_x0000_i1350" type="#_x0000_t75" style="width:201pt;height:126pt" filled="t">
            <v:fill color2="black"/>
            <v:imagedata r:id="rId13" o:title=""/>
          </v:shape>
        </w:pict>
      </w:r>
    </w:p>
    <w:p w:rsidR="000B4B2A" w:rsidRPr="00014907" w:rsidRDefault="00014907" w:rsidP="00DC4D75">
      <w:pPr>
        <w:pStyle w:val="figurecaption"/>
        <w:spacing w:after="0"/>
        <w:rPr>
          <w:rFonts w:ascii="Lucida Sans Unicode" w:hAnsi="Lucida Sans Unicode" w:cs="Lucida Sans Unicode"/>
          <w:sz w:val="14"/>
          <w:szCs w:val="14"/>
        </w:rPr>
      </w:pPr>
      <w:r w:rsidRPr="00014907">
        <w:t>This figure is just a</w:t>
      </w:r>
      <w:r w:rsidR="00D72D13">
        <w:t>n</w:t>
      </w:r>
      <w:r w:rsidRPr="00014907">
        <w:t xml:space="preserve"> example, the caption must come afte</w:t>
      </w:r>
      <w:r>
        <w:t xml:space="preserve">r the figure. </w:t>
      </w:r>
    </w:p>
    <w:p w:rsidR="00A26D99" w:rsidRDefault="00A26D99">
      <w:pPr>
        <w:pStyle w:val="Ttulo1"/>
        <w:tabs>
          <w:tab w:val="num" w:pos="576"/>
        </w:tabs>
      </w:pPr>
      <w:proofErr w:type="spellStart"/>
      <w:r>
        <w:t>Conclus</w:t>
      </w:r>
      <w:r w:rsidR="00C60ACA">
        <w:rPr>
          <w:lang w:val="pt-BR"/>
        </w:rPr>
        <w:t>ion</w:t>
      </w:r>
      <w:proofErr w:type="spellEnd"/>
      <w:r>
        <w:t>s</w:t>
      </w:r>
    </w:p>
    <w:p w:rsidR="00A26D99" w:rsidRPr="002E55CB" w:rsidRDefault="002E55CB">
      <w:pPr>
        <w:pStyle w:val="Corpodetexto"/>
      </w:pPr>
      <w:r w:rsidRPr="002E55CB">
        <w:t>The final version of the article accepted for publication in the Proceedings of the XXXVII Brazilian Symposium on Telecommunications and Signal Processing must be sent no later than August 18, 2019 in PDF format. The format of the article should be A4, column-double, 10pt, side-single, and hold at most 05 pages. The abstract and abstract should be a maximum of 100 words each.</w:t>
      </w:r>
    </w:p>
    <w:p w:rsidR="00A26D99" w:rsidRPr="00C60ACA" w:rsidRDefault="00C60ACA">
      <w:pPr>
        <w:pStyle w:val="Ttulo5"/>
        <w:rPr>
          <w:lang w:val="en-US"/>
        </w:rPr>
      </w:pPr>
      <w:r w:rsidRPr="00C60ACA">
        <w:rPr>
          <w:lang w:val="en-US"/>
        </w:rPr>
        <w:t>Acknowledgements</w:t>
      </w:r>
    </w:p>
    <w:p w:rsidR="00A26D99" w:rsidRPr="00C60ACA" w:rsidRDefault="002E55CB">
      <w:pPr>
        <w:pStyle w:val="Corpodetexto"/>
      </w:pPr>
      <w:r w:rsidRPr="002E55CB">
        <w:t>Technical Committee of SBrT2019 would like to thank previous symposium chairs for providing this example.</w:t>
      </w:r>
    </w:p>
    <w:p w:rsidR="00A26D99" w:rsidRDefault="008E68DA">
      <w:pPr>
        <w:pStyle w:val="Ttulo5"/>
      </w:pPr>
      <w:r>
        <w:t>Refer</w:t>
      </w:r>
      <w:r w:rsidR="00C60ACA">
        <w:rPr>
          <w:lang w:val="en-US"/>
        </w:rPr>
        <w:t>ences</w:t>
      </w:r>
    </w:p>
    <w:p w:rsidR="00A26D99" w:rsidRDefault="00A26D99">
      <w:pPr>
        <w:pStyle w:val="references"/>
      </w:pPr>
      <w:r>
        <w:t xml:space="preserve">L. </w:t>
      </w:r>
      <w:proofErr w:type="spellStart"/>
      <w:r>
        <w:t>Lamport</w:t>
      </w:r>
      <w:proofErr w:type="spellEnd"/>
      <w:r>
        <w:t xml:space="preserve">, </w:t>
      </w:r>
      <w:r>
        <w:rPr>
          <w:i/>
        </w:rPr>
        <w:t>A Document Preparation System: LATEX, User’s Guide and Reference Manual.</w:t>
      </w:r>
      <w:r>
        <w:t xml:space="preserve"> Addison Wesley Publishing Company, 1986.</w:t>
      </w:r>
    </w:p>
    <w:p w:rsidR="00A26D99" w:rsidRDefault="00A26D99">
      <w:pPr>
        <w:pStyle w:val="references"/>
        <w:jc w:val="left"/>
        <w:rPr>
          <w:lang w:val="pt-BR"/>
        </w:rPr>
      </w:pPr>
      <w:r>
        <w:rPr>
          <w:lang w:val="pt-BR"/>
        </w:rPr>
        <w:t xml:space="preserve">F. C. Silva e J. J. Sousa, “Esta referência é apenas um exemplo”, </w:t>
      </w:r>
      <w:r>
        <w:rPr>
          <w:i/>
          <w:lang w:val="pt-BR"/>
        </w:rPr>
        <w:t>Revista de Exemplos</w:t>
      </w:r>
      <w:r>
        <w:rPr>
          <w:lang w:val="pt-BR"/>
        </w:rPr>
        <w:t xml:space="preserve">, v. 5, pp. 52–55, </w:t>
      </w:r>
      <w:proofErr w:type="gramStart"/>
      <w:r>
        <w:rPr>
          <w:lang w:val="pt-BR"/>
        </w:rPr>
        <w:t>Maio</w:t>
      </w:r>
      <w:proofErr w:type="gramEnd"/>
      <w:r>
        <w:rPr>
          <w:lang w:val="pt-BR"/>
        </w:rPr>
        <w:t xml:space="preserve"> 1999.</w:t>
      </w:r>
    </w:p>
    <w:p w:rsidR="00A26D99" w:rsidRPr="002E55CB" w:rsidRDefault="00C60ACA">
      <w:pPr>
        <w:pStyle w:val="Ttulo5"/>
        <w:rPr>
          <w:lang w:val="en-US"/>
        </w:rPr>
      </w:pPr>
      <w:r w:rsidRPr="002E55CB">
        <w:rPr>
          <w:lang w:val="en-US"/>
        </w:rPr>
        <w:t>Appendix</w:t>
      </w:r>
      <w:r w:rsidR="00A26D99" w:rsidRPr="002E55CB">
        <w:rPr>
          <w:lang w:val="en-US"/>
        </w:rPr>
        <w:t xml:space="preserve"> I</w:t>
      </w:r>
    </w:p>
    <w:p w:rsidR="002E55CB" w:rsidRDefault="002E55CB" w:rsidP="002E55CB">
      <w:pPr>
        <w:pStyle w:val="bulletlist"/>
        <w:numPr>
          <w:ilvl w:val="0"/>
          <w:numId w:val="0"/>
        </w:numPr>
        <w:ind w:firstLine="288"/>
        <w:jc w:val="left"/>
      </w:pPr>
      <w:r>
        <w:t>S</w:t>
      </w:r>
      <w:r>
        <w:t>ome important deadlines (all up to 24h, GMT+3):</w:t>
      </w:r>
    </w:p>
    <w:p w:rsidR="002E55CB" w:rsidRDefault="002E55CB" w:rsidP="002E55CB">
      <w:pPr>
        <w:pStyle w:val="bulletlist"/>
        <w:numPr>
          <w:ilvl w:val="0"/>
          <w:numId w:val="9"/>
        </w:numPr>
      </w:pPr>
      <w:r>
        <w:t xml:space="preserve">Submission of articles: March 25, 2019 to May 5, 2019 -- EDAS link: </w:t>
      </w:r>
      <w:hyperlink r:id="rId14" w:history="1">
        <w:r w:rsidRPr="006115F2">
          <w:rPr>
            <w:rStyle w:val="Hyperlink"/>
          </w:rPr>
          <w:t>https://edas.info/N25670</w:t>
        </w:r>
      </w:hyperlink>
    </w:p>
    <w:p w:rsidR="002E55CB" w:rsidRDefault="002E55CB" w:rsidP="002E55CB">
      <w:pPr>
        <w:pStyle w:val="bulletlist"/>
        <w:numPr>
          <w:ilvl w:val="0"/>
          <w:numId w:val="9"/>
        </w:numPr>
      </w:pPr>
      <w:r>
        <w:t>Accepted articles: July 7, 2019</w:t>
      </w:r>
    </w:p>
    <w:p w:rsidR="00AC2C42" w:rsidRDefault="002E55CB" w:rsidP="002E55CB">
      <w:pPr>
        <w:pStyle w:val="bulletlist"/>
        <w:numPr>
          <w:ilvl w:val="0"/>
          <w:numId w:val="9"/>
        </w:numPr>
      </w:pPr>
      <w:r>
        <w:t>Final version: August 04, 20</w:t>
      </w:r>
      <w:r w:rsidR="00D72D13">
        <w:t>19.</w:t>
      </w:r>
    </w:p>
    <w:p w:rsidR="00D72D13" w:rsidRPr="00C60ACA" w:rsidRDefault="00D72D13" w:rsidP="002E55CB">
      <w:pPr>
        <w:pStyle w:val="bulletlist"/>
        <w:numPr>
          <w:ilvl w:val="0"/>
          <w:numId w:val="9"/>
        </w:numPr>
        <w:sectPr w:rsidR="00D72D13" w:rsidRPr="00C60ACA" w:rsidSect="008E68DA">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080" w:right="734" w:bottom="1276" w:left="734" w:header="720" w:footer="720" w:gutter="0"/>
          <w:cols w:num="2" w:space="360"/>
          <w:docGrid w:linePitch="360"/>
        </w:sectPr>
      </w:pPr>
      <w:bookmarkStart w:id="0" w:name="_GoBack"/>
      <w:bookmarkEnd w:id="0"/>
    </w:p>
    <w:p w:rsidR="008E68DA" w:rsidRPr="00363B49" w:rsidRDefault="008E68DA" w:rsidP="00D72D13">
      <w:pPr>
        <w:jc w:val="both"/>
        <w:rPr>
          <w:lang w:val="pt-BR"/>
        </w:rPr>
      </w:pPr>
    </w:p>
    <w:sectPr w:rsidR="008E68DA" w:rsidRPr="00363B49">
      <w:type w:val="continuous"/>
      <w:pgSz w:w="11906" w:h="16838"/>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E1A" w:rsidRDefault="009A2E1A">
      <w:r>
        <w:separator/>
      </w:r>
    </w:p>
  </w:endnote>
  <w:endnote w:type="continuationSeparator" w:id="0">
    <w:p w:rsidR="009A2E1A" w:rsidRDefault="009A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5E" w:rsidRDefault="00A4475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5E" w:rsidRDefault="00A4475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5E" w:rsidRDefault="00A447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E1A" w:rsidRDefault="009A2E1A">
      <w:r>
        <w:separator/>
      </w:r>
    </w:p>
  </w:footnote>
  <w:footnote w:type="continuationSeparator" w:id="0">
    <w:p w:rsidR="009A2E1A" w:rsidRDefault="009A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D99" w:rsidRPr="00412DF2" w:rsidRDefault="00A26D99">
    <w:pPr>
      <w:pStyle w:val="Cabealho"/>
      <w:jc w:val="both"/>
      <w:rPr>
        <w:sz w:val="14"/>
        <w:szCs w:val="14"/>
        <w:lang w:val="pt-BR"/>
      </w:rPr>
    </w:pPr>
    <w:r w:rsidRPr="00412DF2">
      <w:rPr>
        <w:sz w:val="14"/>
        <w:szCs w:val="14"/>
        <w:lang w:val="pt-BR"/>
      </w:rPr>
      <w:t>XXX</w:t>
    </w:r>
    <w:r w:rsidR="00CF7270" w:rsidRPr="00412DF2">
      <w:rPr>
        <w:sz w:val="14"/>
        <w:szCs w:val="14"/>
        <w:lang w:val="pt-BR"/>
      </w:rPr>
      <w:t>V</w:t>
    </w:r>
    <w:r w:rsidR="002E55CB">
      <w:rPr>
        <w:sz w:val="14"/>
        <w:szCs w:val="14"/>
        <w:lang w:val="pt-BR"/>
      </w:rPr>
      <w:t>II</w:t>
    </w:r>
    <w:r w:rsidRPr="00412DF2">
      <w:rPr>
        <w:sz w:val="14"/>
        <w:szCs w:val="14"/>
        <w:lang w:val="pt-BR"/>
      </w:rPr>
      <w:t xml:space="preserve"> SIMPÓSIO BRASILEIRO DE TELECOMUNICAÇÕES</w:t>
    </w:r>
    <w:r w:rsidR="00412DF2" w:rsidRPr="00412DF2">
      <w:rPr>
        <w:sz w:val="14"/>
        <w:szCs w:val="14"/>
        <w:lang w:val="pt-BR"/>
      </w:rPr>
      <w:t xml:space="preserve"> E PROCESSAMENTO DE SINAIS</w:t>
    </w:r>
    <w:r w:rsidRPr="00412DF2">
      <w:rPr>
        <w:sz w:val="14"/>
        <w:szCs w:val="14"/>
        <w:lang w:val="pt-BR"/>
      </w:rPr>
      <w:t xml:space="preserve"> – SBrT</w:t>
    </w:r>
    <w:r w:rsidR="00830284" w:rsidRPr="00412DF2">
      <w:rPr>
        <w:sz w:val="14"/>
        <w:szCs w:val="14"/>
        <w:lang w:val="pt-BR"/>
      </w:rPr>
      <w:t>201</w:t>
    </w:r>
    <w:r w:rsidR="002E55CB">
      <w:rPr>
        <w:sz w:val="14"/>
        <w:szCs w:val="14"/>
        <w:lang w:val="pt-BR"/>
      </w:rPr>
      <w:t>9</w:t>
    </w:r>
    <w:r w:rsidRPr="00412DF2">
      <w:rPr>
        <w:sz w:val="14"/>
        <w:szCs w:val="14"/>
        <w:lang w:val="pt-BR"/>
      </w:rPr>
      <w:t xml:space="preserve">, </w:t>
    </w:r>
    <w:r w:rsidR="002E55CB" w:rsidRPr="002E55CB">
      <w:rPr>
        <w:sz w:val="14"/>
        <w:szCs w:val="14"/>
        <w:lang w:val="pt-BR"/>
      </w:rPr>
      <w:t>29/09/2019–02/10/2019, PETR´OPOLIS, RJ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5E" w:rsidRDefault="00A4475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5E" w:rsidRPr="00B622E0" w:rsidRDefault="00A4475E">
    <w:pPr>
      <w:pStyle w:val="Cabealho"/>
      <w:jc w:val="both"/>
      <w:rPr>
        <w:sz w:val="14"/>
        <w:szCs w:val="14"/>
        <w:lang w:val="pt-BR"/>
      </w:rPr>
    </w:pPr>
    <w:r w:rsidRPr="00B622E0">
      <w:rPr>
        <w:sz w:val="14"/>
        <w:szCs w:val="14"/>
        <w:lang w:val="pt-BR"/>
      </w:rPr>
      <w:t>XXXV</w:t>
    </w:r>
    <w:r>
      <w:rPr>
        <w:sz w:val="14"/>
        <w:szCs w:val="14"/>
        <w:lang w:val="pt-BR"/>
      </w:rPr>
      <w:t>I</w:t>
    </w:r>
    <w:r w:rsidRPr="00B622E0">
      <w:rPr>
        <w:sz w:val="14"/>
        <w:szCs w:val="14"/>
        <w:lang w:val="pt-BR"/>
      </w:rPr>
      <w:t xml:space="preserve"> SIMPÓSIO BRASILEIRO DE TELECOMUNICAÇÕES E PROCESSAMENTO DE SINAIS – SBrT</w:t>
    </w:r>
    <w:r>
      <w:rPr>
        <w:sz w:val="14"/>
        <w:szCs w:val="14"/>
        <w:lang w:val="pt-BR"/>
      </w:rPr>
      <w:t>2018</w:t>
    </w:r>
    <w:r w:rsidRPr="00B622E0">
      <w:rPr>
        <w:sz w:val="14"/>
        <w:szCs w:val="14"/>
        <w:lang w:val="pt-BR"/>
      </w:rPr>
      <w:t xml:space="preserve">, </w:t>
    </w:r>
    <w:r>
      <w:rPr>
        <w:sz w:val="14"/>
        <w:szCs w:val="14"/>
        <w:lang w:val="pt-BR"/>
      </w:rPr>
      <w:t>16</w:t>
    </w:r>
    <w:r w:rsidRPr="00B622E0">
      <w:rPr>
        <w:sz w:val="14"/>
        <w:szCs w:val="14"/>
        <w:lang w:val="pt-BR"/>
      </w:rPr>
      <w:t>-</w:t>
    </w:r>
    <w:r>
      <w:rPr>
        <w:sz w:val="14"/>
        <w:szCs w:val="14"/>
        <w:lang w:val="pt-BR"/>
      </w:rPr>
      <w:t>19</w:t>
    </w:r>
    <w:r w:rsidRPr="00B622E0">
      <w:rPr>
        <w:sz w:val="14"/>
        <w:szCs w:val="14"/>
        <w:lang w:val="pt-BR"/>
      </w:rPr>
      <w:t xml:space="preserve"> DE SETEMBRO DE 201</w:t>
    </w:r>
    <w:r>
      <w:rPr>
        <w:sz w:val="14"/>
        <w:szCs w:val="14"/>
        <w:lang w:val="pt-BR"/>
      </w:rPr>
      <w:t>8</w:t>
    </w:r>
    <w:r w:rsidRPr="00B622E0">
      <w:rPr>
        <w:sz w:val="14"/>
        <w:szCs w:val="14"/>
        <w:lang w:val="pt-BR"/>
      </w:rPr>
      <w:t xml:space="preserve">, </w:t>
    </w:r>
    <w:r>
      <w:rPr>
        <w:sz w:val="14"/>
        <w:szCs w:val="14"/>
        <w:lang w:val="pt-BR"/>
      </w:rPr>
      <w:t>CAMPINA GRANDE, PB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5E" w:rsidRDefault="00A447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B65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upperRoman"/>
      <w:lvlText w:val="%1."/>
      <w:lvlJc w:val="center"/>
      <w:pPr>
        <w:tabs>
          <w:tab w:val="num" w:pos="576"/>
        </w:tabs>
        <w:ind w:left="0" w:firstLine="216"/>
      </w:pPr>
      <w:rPr>
        <w:rFonts w:ascii="Times New Roman" w:hAnsi="Times New Roman" w:cs="Times New Roman"/>
        <w:caps w:val="0"/>
        <w:smallCaps w:val="0"/>
        <w:strike w:val="0"/>
        <w:dstrike w:val="0"/>
        <w:outline w:val="0"/>
        <w:shadow w:val="0"/>
        <w:vanish w:val="0"/>
        <w:color w:val="auto"/>
        <w:position w:val="0"/>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15:restartNumberingAfterBreak="0">
    <w:nsid w:val="00000002"/>
    <w:multiLevelType w:val="singleLevel"/>
    <w:tmpl w:val="00000002"/>
    <w:name w:val="WW8Num4"/>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3" w15:restartNumberingAfterBreak="0">
    <w:nsid w:val="00000003"/>
    <w:multiLevelType w:val="singleLevel"/>
    <w:tmpl w:val="00000003"/>
    <w:name w:val="WW8Num10"/>
    <w:lvl w:ilvl="0">
      <w:start w:val="1"/>
      <w:numFmt w:val="bullet"/>
      <w:lvlText w:val=""/>
      <w:lvlJc w:val="left"/>
      <w:pPr>
        <w:tabs>
          <w:tab w:val="num" w:pos="648"/>
        </w:tabs>
        <w:ind w:left="648" w:hanging="360"/>
      </w:pPr>
      <w:rPr>
        <w:rFonts w:ascii="Symbol" w:hAnsi="Symbol"/>
      </w:rPr>
    </w:lvl>
  </w:abstractNum>
  <w:abstractNum w:abstractNumId="4" w15:restartNumberingAfterBreak="0">
    <w:nsid w:val="00000004"/>
    <w:multiLevelType w:val="singleLevel"/>
    <w:tmpl w:val="00000004"/>
    <w:name w:val="WW8Num13"/>
    <w:lvl w:ilvl="0">
      <w:start w:val="1"/>
      <w:numFmt w:val="decimal"/>
      <w:lvlText w:val="[%1]"/>
      <w:lvlJc w:val="left"/>
      <w:pPr>
        <w:tabs>
          <w:tab w:val="num" w:pos="360"/>
        </w:tabs>
        <w:ind w:left="360" w:hanging="360"/>
      </w:pPr>
      <w:rPr>
        <w:rFonts w:ascii="Times New Roman" w:hAnsi="Times New Roman" w:cs="Times New Roman"/>
        <w:b w:val="0"/>
        <w:bCs w:val="0"/>
        <w:i w:val="0"/>
        <w:iCs w:val="0"/>
        <w:sz w:val="16"/>
        <w:szCs w:val="16"/>
      </w:rPr>
    </w:lvl>
  </w:abstractNum>
  <w:abstractNum w:abstractNumId="5" w15:restartNumberingAfterBreak="0">
    <w:nsid w:val="00000005"/>
    <w:multiLevelType w:val="singleLevel"/>
    <w:tmpl w:val="00000005"/>
    <w:name w:val="WW8Num15"/>
    <w:lvl w:ilvl="0">
      <w:start w:val="1"/>
      <w:numFmt w:val="decimal"/>
      <w:lvlText w:val="Fig. %1. "/>
      <w:lvlJc w:val="left"/>
      <w:pPr>
        <w:tabs>
          <w:tab w:val="num" w:pos="720"/>
        </w:tabs>
        <w:ind w:left="0" w:firstLine="0"/>
      </w:pPr>
      <w:rPr>
        <w:rFonts w:ascii="Times New Roman" w:hAnsi="Times New Roman" w:cs="Times New Roman"/>
        <w:b w:val="0"/>
        <w:bCs w:val="0"/>
        <w:i w:val="0"/>
        <w:iCs w:val="0"/>
        <w:color w:val="auto"/>
        <w:sz w:val="16"/>
        <w:szCs w:val="16"/>
      </w:rPr>
    </w:lvl>
  </w:abstractNum>
  <w:abstractNum w:abstractNumId="6" w15:restartNumberingAfterBreak="0">
    <w:nsid w:val="00000006"/>
    <w:multiLevelType w:val="singleLevel"/>
    <w:tmpl w:val="00000006"/>
    <w:name w:val="WW8Num16"/>
    <w:lvl w:ilvl="0">
      <w:start w:val="1"/>
      <w:numFmt w:val="upperRoman"/>
      <w:lvlText w:val="TABELA %1. "/>
      <w:lvlJc w:val="left"/>
      <w:pPr>
        <w:tabs>
          <w:tab w:val="num" w:pos="1080"/>
        </w:tabs>
        <w:ind w:left="0" w:firstLine="0"/>
      </w:pPr>
      <w:rPr>
        <w:rFonts w:ascii="Times New Roman" w:hAnsi="Times New Roman" w:cs="Times New Roman"/>
        <w:b w:val="0"/>
        <w:bCs w:val="0"/>
        <w:i w:val="0"/>
        <w:iCs w:val="0"/>
        <w:sz w:val="16"/>
        <w:szCs w:val="16"/>
      </w:rPr>
    </w:lvl>
  </w:abstractNum>
  <w:abstractNum w:abstractNumId="7" w15:restartNumberingAfterBreak="0">
    <w:nsid w:val="00000007"/>
    <w:multiLevelType w:val="multilevel"/>
    <w:tmpl w:val="00000007"/>
    <w:lvl w:ilvl="0">
      <w:start w:val="1"/>
      <w:numFmt w:val="decimal"/>
      <w:lvlText w:val="Fig. %1. "/>
      <w:lvlJc w:val="left"/>
      <w:pPr>
        <w:tabs>
          <w:tab w:val="num" w:pos="720"/>
        </w:tabs>
        <w:ind w:left="0" w:firstLine="0"/>
      </w:pPr>
      <w:rPr>
        <w:rFonts w:ascii="Times New Roman" w:hAnsi="Times New Roman" w:cs="Times New Roman"/>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5A4B2813"/>
    <w:multiLevelType w:val="hybridMultilevel"/>
    <w:tmpl w:val="531A896E"/>
    <w:lvl w:ilvl="0" w:tplc="04160001">
      <w:start w:val="1"/>
      <w:numFmt w:val="bullet"/>
      <w:lvlText w:val=""/>
      <w:lvlJc w:val="left"/>
      <w:pPr>
        <w:ind w:left="648" w:hanging="360"/>
      </w:pPr>
      <w:rPr>
        <w:rFonts w:ascii="Symbol" w:hAnsi="Symbol" w:hint="default"/>
      </w:rPr>
    </w:lvl>
    <w:lvl w:ilvl="1" w:tplc="04160003" w:tentative="1">
      <w:start w:val="1"/>
      <w:numFmt w:val="bullet"/>
      <w:lvlText w:val="o"/>
      <w:lvlJc w:val="left"/>
      <w:pPr>
        <w:ind w:left="1368" w:hanging="360"/>
      </w:pPr>
      <w:rPr>
        <w:rFonts w:ascii="Courier New" w:hAnsi="Courier New" w:cs="Courier New" w:hint="default"/>
      </w:rPr>
    </w:lvl>
    <w:lvl w:ilvl="2" w:tplc="04160005" w:tentative="1">
      <w:start w:val="1"/>
      <w:numFmt w:val="bullet"/>
      <w:lvlText w:val=""/>
      <w:lvlJc w:val="left"/>
      <w:pPr>
        <w:ind w:left="2088" w:hanging="360"/>
      </w:pPr>
      <w:rPr>
        <w:rFonts w:ascii="Wingdings" w:hAnsi="Wingdings" w:hint="default"/>
      </w:rPr>
    </w:lvl>
    <w:lvl w:ilvl="3" w:tplc="04160001" w:tentative="1">
      <w:start w:val="1"/>
      <w:numFmt w:val="bullet"/>
      <w:lvlText w:val=""/>
      <w:lvlJc w:val="left"/>
      <w:pPr>
        <w:ind w:left="2808" w:hanging="360"/>
      </w:pPr>
      <w:rPr>
        <w:rFonts w:ascii="Symbol" w:hAnsi="Symbol" w:hint="default"/>
      </w:rPr>
    </w:lvl>
    <w:lvl w:ilvl="4" w:tplc="04160003" w:tentative="1">
      <w:start w:val="1"/>
      <w:numFmt w:val="bullet"/>
      <w:lvlText w:val="o"/>
      <w:lvlJc w:val="left"/>
      <w:pPr>
        <w:ind w:left="3528" w:hanging="360"/>
      </w:pPr>
      <w:rPr>
        <w:rFonts w:ascii="Courier New" w:hAnsi="Courier New" w:cs="Courier New" w:hint="default"/>
      </w:rPr>
    </w:lvl>
    <w:lvl w:ilvl="5" w:tplc="04160005" w:tentative="1">
      <w:start w:val="1"/>
      <w:numFmt w:val="bullet"/>
      <w:lvlText w:val=""/>
      <w:lvlJc w:val="left"/>
      <w:pPr>
        <w:ind w:left="4248" w:hanging="360"/>
      </w:pPr>
      <w:rPr>
        <w:rFonts w:ascii="Wingdings" w:hAnsi="Wingdings" w:hint="default"/>
      </w:rPr>
    </w:lvl>
    <w:lvl w:ilvl="6" w:tplc="04160001" w:tentative="1">
      <w:start w:val="1"/>
      <w:numFmt w:val="bullet"/>
      <w:lvlText w:val=""/>
      <w:lvlJc w:val="left"/>
      <w:pPr>
        <w:ind w:left="4968" w:hanging="360"/>
      </w:pPr>
      <w:rPr>
        <w:rFonts w:ascii="Symbol" w:hAnsi="Symbol" w:hint="default"/>
      </w:rPr>
    </w:lvl>
    <w:lvl w:ilvl="7" w:tplc="04160003" w:tentative="1">
      <w:start w:val="1"/>
      <w:numFmt w:val="bullet"/>
      <w:lvlText w:val="o"/>
      <w:lvlJc w:val="left"/>
      <w:pPr>
        <w:ind w:left="5688" w:hanging="360"/>
      </w:pPr>
      <w:rPr>
        <w:rFonts w:ascii="Courier New" w:hAnsi="Courier New" w:cs="Courier New" w:hint="default"/>
      </w:rPr>
    </w:lvl>
    <w:lvl w:ilvl="8" w:tplc="04160005" w:tentative="1">
      <w:start w:val="1"/>
      <w:numFmt w:val="bullet"/>
      <w:lvlText w:val=""/>
      <w:lvlJc w:val="left"/>
      <w:pPr>
        <w:ind w:left="640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B49"/>
    <w:rsid w:val="00014907"/>
    <w:rsid w:val="00017448"/>
    <w:rsid w:val="000B4B2A"/>
    <w:rsid w:val="00117B0A"/>
    <w:rsid w:val="002310FA"/>
    <w:rsid w:val="00247603"/>
    <w:rsid w:val="002E1587"/>
    <w:rsid w:val="002E55CB"/>
    <w:rsid w:val="00363B49"/>
    <w:rsid w:val="0040541C"/>
    <w:rsid w:val="00412DF2"/>
    <w:rsid w:val="00435732"/>
    <w:rsid w:val="00460846"/>
    <w:rsid w:val="004958EF"/>
    <w:rsid w:val="004A67EB"/>
    <w:rsid w:val="004E0CB4"/>
    <w:rsid w:val="00550AB4"/>
    <w:rsid w:val="006A76D6"/>
    <w:rsid w:val="006D1C13"/>
    <w:rsid w:val="007339CB"/>
    <w:rsid w:val="00784C99"/>
    <w:rsid w:val="007861D8"/>
    <w:rsid w:val="00830284"/>
    <w:rsid w:val="0087599F"/>
    <w:rsid w:val="00885F35"/>
    <w:rsid w:val="00897375"/>
    <w:rsid w:val="008D2E55"/>
    <w:rsid w:val="008E68DA"/>
    <w:rsid w:val="00935453"/>
    <w:rsid w:val="009A2E1A"/>
    <w:rsid w:val="00A12F5A"/>
    <w:rsid w:val="00A26D99"/>
    <w:rsid w:val="00A40F3C"/>
    <w:rsid w:val="00A4475E"/>
    <w:rsid w:val="00AC2C42"/>
    <w:rsid w:val="00AE7CE1"/>
    <w:rsid w:val="00C100D9"/>
    <w:rsid w:val="00C361AF"/>
    <w:rsid w:val="00C60ACA"/>
    <w:rsid w:val="00CC0375"/>
    <w:rsid w:val="00CD7769"/>
    <w:rsid w:val="00CF7270"/>
    <w:rsid w:val="00CF73BF"/>
    <w:rsid w:val="00D320C8"/>
    <w:rsid w:val="00D72D13"/>
    <w:rsid w:val="00D75810"/>
    <w:rsid w:val="00DB3BD7"/>
    <w:rsid w:val="00DB664C"/>
    <w:rsid w:val="00F61E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248D57C8"/>
  <w15:chartTrackingRefBased/>
  <w15:docId w15:val="{58EAF0C8-FC58-4AD6-B713-A7A6352A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center"/>
    </w:pPr>
    <w:rPr>
      <w:rFonts w:eastAsia="SimSun"/>
      <w:lang w:val="en-US" w:eastAsia="ar-SA"/>
    </w:rPr>
  </w:style>
  <w:style w:type="paragraph" w:styleId="Ttulo1">
    <w:name w:val="heading 1"/>
    <w:basedOn w:val="Normal"/>
    <w:next w:val="Normal"/>
    <w:qFormat/>
    <w:pPr>
      <w:keepNext/>
      <w:keepLines/>
      <w:numPr>
        <w:numId w:val="1"/>
      </w:numPr>
      <w:tabs>
        <w:tab w:val="left" w:pos="216"/>
        <w:tab w:val="left" w:pos="576"/>
      </w:tabs>
      <w:spacing w:before="160" w:after="80"/>
      <w:outlineLvl w:val="0"/>
    </w:pPr>
    <w:rPr>
      <w:smallCaps/>
      <w:lang w:val="pt-BR"/>
    </w:rPr>
  </w:style>
  <w:style w:type="paragraph" w:styleId="Ttulo2">
    <w:name w:val="heading 2"/>
    <w:basedOn w:val="Normal"/>
    <w:next w:val="Normal"/>
    <w:qFormat/>
    <w:pPr>
      <w:keepNext/>
      <w:keepLines/>
      <w:numPr>
        <w:ilvl w:val="1"/>
        <w:numId w:val="1"/>
      </w:numPr>
      <w:spacing w:before="120" w:after="60"/>
      <w:jc w:val="left"/>
      <w:outlineLvl w:val="1"/>
    </w:pPr>
    <w:rPr>
      <w:i/>
      <w:iCs/>
      <w:lang w:val="pt-BR"/>
    </w:rPr>
  </w:style>
  <w:style w:type="paragraph" w:styleId="Ttulo3">
    <w:name w:val="heading 3"/>
    <w:basedOn w:val="Normal"/>
    <w:next w:val="Normal"/>
    <w:qFormat/>
    <w:pPr>
      <w:numPr>
        <w:ilvl w:val="2"/>
        <w:numId w:val="1"/>
      </w:numPr>
      <w:tabs>
        <w:tab w:val="left" w:pos="540"/>
      </w:tabs>
      <w:spacing w:line="240" w:lineRule="exact"/>
      <w:jc w:val="both"/>
      <w:outlineLvl w:val="2"/>
    </w:pPr>
    <w:rPr>
      <w:i/>
      <w:iCs/>
      <w:lang w:val="pt-BR"/>
    </w:rPr>
  </w:style>
  <w:style w:type="paragraph" w:styleId="Ttulo4">
    <w:name w:val="heading 4"/>
    <w:basedOn w:val="Normal"/>
    <w:next w:val="Normal"/>
    <w:qFormat/>
    <w:pPr>
      <w:numPr>
        <w:ilvl w:val="3"/>
        <w:numId w:val="1"/>
      </w:numPr>
      <w:tabs>
        <w:tab w:val="left" w:pos="720"/>
      </w:tabs>
      <w:spacing w:before="40" w:after="40"/>
      <w:jc w:val="both"/>
      <w:outlineLvl w:val="3"/>
    </w:pPr>
    <w:rPr>
      <w:i/>
      <w:iCs/>
      <w:lang w:val="pt-BR"/>
    </w:rPr>
  </w:style>
  <w:style w:type="paragraph" w:styleId="Ttulo5">
    <w:name w:val="heading 5"/>
    <w:basedOn w:val="Normal"/>
    <w:next w:val="Normal"/>
    <w:qFormat/>
    <w:pPr>
      <w:tabs>
        <w:tab w:val="left" w:pos="360"/>
      </w:tabs>
      <w:spacing w:before="160" w:after="80"/>
      <w:outlineLvl w:val="4"/>
    </w:pPr>
    <w:rPr>
      <w:smallCaps/>
      <w:lang w:val="pt-BR"/>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cs="Times New Roman"/>
      <w:i w:val="0"/>
      <w:iCs w:val="0"/>
    </w:rPr>
  </w:style>
  <w:style w:type="character" w:customStyle="1" w:styleId="WW8Num3z1">
    <w:name w:val="WW8Num3z1"/>
    <w:rPr>
      <w:rFonts w:cs="Times New Roman"/>
    </w:rPr>
  </w:style>
  <w:style w:type="character" w:customStyle="1" w:styleId="WW8Num4z0">
    <w:name w:val="WW8Num4z0"/>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4z1">
    <w:name w:val="WW8Num4z1"/>
    <w:rPr>
      <w:rFonts w:cs="Times New Roman"/>
    </w:rPr>
  </w:style>
  <w:style w:type="character" w:customStyle="1" w:styleId="WW8Num5z0">
    <w:name w:val="WW8Num5z0"/>
    <w:rPr>
      <w:rFonts w:ascii="Times New Roman" w:hAnsi="Times New Roman" w:cs="Times New Roman"/>
      <w:b w:val="0"/>
      <w:bCs w:val="0"/>
      <w:i w:val="0"/>
      <w:iCs w:val="0"/>
      <w:color w:val="auto"/>
      <w:sz w:val="16"/>
      <w:szCs w:val="16"/>
    </w:rPr>
  </w:style>
  <w:style w:type="character" w:customStyle="1" w:styleId="WW8Num5z1">
    <w:name w:val="WW8Num5z1"/>
    <w:rPr>
      <w:rFonts w:cs="Times New Roman"/>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cs="Times New Roman"/>
    </w:rPr>
  </w:style>
  <w:style w:type="character" w:customStyle="1" w:styleId="WW8Num8z0">
    <w:name w:val="WW8Num8z0"/>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8z1">
    <w:name w:val="WW8Num8z1"/>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8z3">
    <w:name w:val="WW8Num8z3"/>
    <w:rPr>
      <w:rFonts w:ascii="Times New Roman" w:hAnsi="Times New Roman" w:cs="Times New Roman"/>
      <w:b w:val="0"/>
      <w:bCs w:val="0"/>
      <w:i/>
      <w:iCs/>
      <w:sz w:val="20"/>
      <w:szCs w:val="20"/>
    </w:rPr>
  </w:style>
  <w:style w:type="character" w:customStyle="1" w:styleId="WW8Num8z4">
    <w:name w:val="WW8Num8z4"/>
    <w:rPr>
      <w:rFonts w:cs="Times New Roman"/>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Times New Roman" w:hAnsi="Times New Roman" w:cs="Times New Roman"/>
      <w:b w:val="0"/>
      <w:bCs w:val="0"/>
      <w:i w:val="0"/>
      <w:iCs w:val="0"/>
      <w:color w:val="auto"/>
      <w:sz w:val="16"/>
      <w:szCs w:val="16"/>
    </w:rPr>
  </w:style>
  <w:style w:type="character" w:customStyle="1" w:styleId="WW8Num12z1">
    <w:name w:val="WW8Num12z1"/>
    <w:rPr>
      <w:rFonts w:cs="Times New Roman"/>
    </w:rPr>
  </w:style>
  <w:style w:type="character" w:customStyle="1" w:styleId="WW8Num13z0">
    <w:name w:val="WW8Num13z0"/>
    <w:rPr>
      <w:rFonts w:ascii="Times New Roman" w:hAnsi="Times New Roman" w:cs="Times New Roman"/>
      <w:b w:val="0"/>
      <w:bCs w:val="0"/>
      <w:i w:val="0"/>
      <w:iCs w:val="0"/>
      <w:sz w:val="16"/>
      <w:szCs w:val="16"/>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hAnsi="Times New Roman" w:cs="Times New Roman"/>
      <w:b w:val="0"/>
      <w:bCs w:val="0"/>
      <w:i w:val="0"/>
      <w:iCs w:val="0"/>
      <w:color w:val="auto"/>
      <w:sz w:val="16"/>
      <w:szCs w:val="16"/>
    </w:rPr>
  </w:style>
  <w:style w:type="character" w:customStyle="1" w:styleId="WW8Num15z1">
    <w:name w:val="WW8Num15z1"/>
    <w:rPr>
      <w:rFonts w:cs="Times New Roman"/>
    </w:rPr>
  </w:style>
  <w:style w:type="character" w:customStyle="1" w:styleId="WW8Num16z0">
    <w:name w:val="WW8Num16z0"/>
    <w:rPr>
      <w:rFonts w:ascii="Times New Roman" w:hAnsi="Times New Roman" w:cs="Times New Roman"/>
      <w:b w:val="0"/>
      <w:bCs w:val="0"/>
      <w:i w:val="0"/>
      <w:iCs w:val="0"/>
      <w:sz w:val="16"/>
      <w:szCs w:val="16"/>
    </w:rPr>
  </w:style>
  <w:style w:type="character" w:customStyle="1" w:styleId="Fontepargpadro1">
    <w:name w:val="Fonte parág. padrão1"/>
  </w:style>
  <w:style w:type="character" w:customStyle="1" w:styleId="AbstractChar">
    <w:name w:val="Abstract Char"/>
    <w:rPr>
      <w:b/>
      <w:bCs/>
      <w:sz w:val="18"/>
      <w:szCs w:val="18"/>
      <w:lang w:val="en-US" w:eastAsia="ar-SA" w:bidi="ar-SA"/>
    </w:rPr>
  </w:style>
  <w:style w:type="character" w:customStyle="1" w:styleId="StyleAbstractItalicChar">
    <w:name w:val="Style Abstract + Italic Char"/>
    <w:rPr>
      <w:rFonts w:eastAsia="MS Mincho"/>
      <w:b/>
      <w:bCs/>
      <w:i/>
      <w:iCs/>
      <w:sz w:val="18"/>
      <w:szCs w:val="18"/>
      <w:lang w:val="en-US" w:eastAsia="ar-SA" w:bidi="ar-SA"/>
    </w:rPr>
  </w:style>
  <w:style w:type="character" w:styleId="Hyperlink">
    <w:name w:val="Hyperlink"/>
    <w:rPr>
      <w:color w:val="0000FF"/>
      <w:u w:val="single"/>
    </w:rPr>
  </w:style>
  <w:style w:type="paragraph" w:customStyle="1" w:styleId="Ttulo10">
    <w:name w:val="Título1"/>
    <w:basedOn w:val="Normal"/>
    <w:next w:val="Corpodetexto"/>
    <w:pPr>
      <w:keepNext/>
      <w:spacing w:before="240" w:after="120"/>
    </w:pPr>
    <w:rPr>
      <w:rFonts w:ascii="Arial" w:hAnsi="Arial" w:cs="Mangal"/>
      <w:sz w:val="28"/>
      <w:szCs w:val="28"/>
    </w:rPr>
  </w:style>
  <w:style w:type="paragraph" w:styleId="Corpodetexto">
    <w:name w:val="Body Text"/>
    <w:basedOn w:val="Normal"/>
    <w:link w:val="CorpodetextoChar"/>
    <w:pPr>
      <w:spacing w:after="120" w:line="228" w:lineRule="auto"/>
      <w:ind w:firstLine="288"/>
      <w:jc w:val="both"/>
    </w:pPr>
    <w:rPr>
      <w:spacing w:val="-1"/>
    </w:rPr>
  </w:style>
  <w:style w:type="paragraph" w:styleId="Lista">
    <w:name w:val="List"/>
    <w:basedOn w:val="Corpodetexto"/>
    <w:rPr>
      <w:rFonts w:cs="Mangal"/>
    </w:rPr>
  </w:style>
  <w:style w:type="paragraph" w:customStyle="1" w:styleId="Legenda1">
    <w:name w:val="Legenda1"/>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Abstract">
    <w:name w:val="Abstract"/>
    <w:pPr>
      <w:suppressAutoHyphens/>
      <w:spacing w:after="200"/>
      <w:jc w:val="both"/>
    </w:pPr>
    <w:rPr>
      <w:rFonts w:eastAsia="SimSun"/>
      <w:b/>
      <w:bCs/>
      <w:sz w:val="18"/>
      <w:szCs w:val="18"/>
      <w:lang w:val="en-US" w:eastAsia="ar-SA"/>
    </w:rPr>
  </w:style>
  <w:style w:type="paragraph" w:customStyle="1" w:styleId="Affiliation">
    <w:name w:val="Affiliation"/>
    <w:pPr>
      <w:suppressAutoHyphens/>
      <w:jc w:val="center"/>
    </w:pPr>
    <w:rPr>
      <w:rFonts w:eastAsia="SimSun"/>
      <w:lang w:val="en-US" w:eastAsia="ar-SA"/>
    </w:rPr>
  </w:style>
  <w:style w:type="paragraph" w:customStyle="1" w:styleId="Author">
    <w:name w:val="Author"/>
    <w:pPr>
      <w:suppressAutoHyphens/>
      <w:spacing w:before="360" w:after="40"/>
      <w:jc w:val="center"/>
    </w:pPr>
    <w:rPr>
      <w:rFonts w:eastAsia="SimSun"/>
      <w:sz w:val="22"/>
      <w:szCs w:val="22"/>
      <w:lang w:val="en-US" w:eastAsia="ar-SA"/>
    </w:rPr>
  </w:style>
  <w:style w:type="paragraph" w:customStyle="1" w:styleId="bulletlist">
    <w:name w:val="bullet list"/>
    <w:basedOn w:val="Corpodetexto"/>
    <w:pPr>
      <w:numPr>
        <w:numId w:val="3"/>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7"/>
      </w:numPr>
      <w:suppressAutoHyphens/>
      <w:spacing w:before="80" w:after="200"/>
      <w:jc w:val="center"/>
    </w:pPr>
    <w:rPr>
      <w:rFonts w:eastAsia="SimSun"/>
      <w:sz w:val="16"/>
      <w:szCs w:val="16"/>
      <w:lang w:val="en-US" w:eastAsia="ar-SA"/>
    </w:rPr>
  </w:style>
  <w:style w:type="paragraph" w:customStyle="1" w:styleId="footnote">
    <w:name w:val="footnote"/>
    <w:pPr>
      <w:numPr>
        <w:numId w:val="2"/>
      </w:numPr>
      <w:suppressAutoHyphens/>
      <w:spacing w:after="40"/>
    </w:pPr>
    <w:rPr>
      <w:rFonts w:eastAsia="SimSun"/>
      <w:sz w:val="16"/>
      <w:szCs w:val="16"/>
      <w:lang w:val="en-US" w:eastAsia="ar-SA"/>
    </w:rPr>
  </w:style>
  <w:style w:type="paragraph" w:customStyle="1" w:styleId="keywords">
    <w:name w:val="key words"/>
    <w:pPr>
      <w:suppressAutoHyphens/>
      <w:spacing w:after="120"/>
      <w:ind w:firstLine="288"/>
      <w:jc w:val="both"/>
    </w:pPr>
    <w:rPr>
      <w:rFonts w:eastAsia="SimSun"/>
      <w:b/>
      <w:bCs/>
      <w:i/>
      <w:iCs/>
      <w:sz w:val="18"/>
      <w:szCs w:val="18"/>
      <w:lang w:val="en-US" w:eastAsia="ar-SA"/>
    </w:rPr>
  </w:style>
  <w:style w:type="paragraph" w:customStyle="1" w:styleId="papersubtitle">
    <w:name w:val="paper subtitle"/>
    <w:pPr>
      <w:suppressAutoHyphens/>
      <w:spacing w:after="120"/>
      <w:jc w:val="center"/>
    </w:pPr>
    <w:rPr>
      <w:rFonts w:eastAsia="MS Mincho"/>
      <w:sz w:val="28"/>
      <w:szCs w:val="28"/>
      <w:lang w:val="en-US" w:eastAsia="ar-SA"/>
    </w:rPr>
  </w:style>
  <w:style w:type="paragraph" w:customStyle="1" w:styleId="papertitle">
    <w:name w:val="paper title"/>
    <w:pPr>
      <w:suppressAutoHyphens/>
      <w:spacing w:after="120"/>
      <w:jc w:val="center"/>
    </w:pPr>
    <w:rPr>
      <w:rFonts w:eastAsia="MS Mincho"/>
      <w:sz w:val="48"/>
      <w:szCs w:val="48"/>
      <w:lang w:val="en-US" w:eastAsia="ar-SA"/>
    </w:rPr>
  </w:style>
  <w:style w:type="paragraph" w:customStyle="1" w:styleId="references">
    <w:name w:val="references"/>
    <w:pPr>
      <w:numPr>
        <w:numId w:val="4"/>
      </w:numPr>
      <w:suppressAutoHyphens/>
      <w:spacing w:after="50" w:line="180" w:lineRule="exact"/>
      <w:jc w:val="both"/>
    </w:pPr>
    <w:rPr>
      <w:rFonts w:eastAsia="MS Mincho"/>
      <w:sz w:val="16"/>
      <w:szCs w:val="16"/>
      <w:lang w:val="en-US" w:eastAsia="ar-SA"/>
    </w:rPr>
  </w:style>
  <w:style w:type="paragraph" w:customStyle="1" w:styleId="sponsors">
    <w:name w:val="sponsors"/>
    <w:pPr>
      <w:pBdr>
        <w:top w:val="single" w:sz="4" w:space="2" w:color="000000"/>
      </w:pBdr>
      <w:suppressAutoHyphens/>
      <w:ind w:firstLine="288"/>
    </w:pPr>
    <w:rPr>
      <w:rFonts w:eastAsia="SimSun"/>
      <w:sz w:val="16"/>
      <w:szCs w:val="16"/>
      <w:lang w:val="en-US" w:eastAsia="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lang w:val="en-US" w:eastAsia="ar-SA"/>
    </w:rPr>
  </w:style>
  <w:style w:type="paragraph" w:customStyle="1" w:styleId="tablefootnote">
    <w:name w:val="table footnote"/>
    <w:pPr>
      <w:suppressAutoHyphens/>
      <w:spacing w:before="60" w:after="30"/>
      <w:jc w:val="right"/>
    </w:pPr>
    <w:rPr>
      <w:rFonts w:eastAsia="SimSun"/>
      <w:sz w:val="12"/>
      <w:szCs w:val="12"/>
      <w:lang w:val="en-US" w:eastAsia="ar-SA"/>
    </w:rPr>
  </w:style>
  <w:style w:type="paragraph" w:customStyle="1" w:styleId="tablehead">
    <w:name w:val="table head"/>
    <w:pPr>
      <w:numPr>
        <w:numId w:val="6"/>
      </w:numPr>
      <w:suppressAutoHyphens/>
      <w:spacing w:before="240" w:after="120" w:line="216" w:lineRule="auto"/>
      <w:jc w:val="center"/>
    </w:pPr>
    <w:rPr>
      <w:rFonts w:eastAsia="SimSun"/>
      <w:smallCaps/>
      <w:sz w:val="16"/>
      <w:szCs w:val="16"/>
      <w:lang w:val="en-US" w:eastAsia="ar-SA"/>
    </w:rPr>
  </w:style>
  <w:style w:type="paragraph" w:customStyle="1" w:styleId="StyleAbstractItalic">
    <w:name w:val="Style Abstract + Italic"/>
    <w:basedOn w:val="Abstract"/>
    <w:rPr>
      <w:rFonts w:eastAsia="MS Mincho"/>
      <w:i/>
      <w:iCs/>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ntedodequadro">
    <w:name w:val="Conteúdo de quadro"/>
    <w:basedOn w:val="Corpodetexto"/>
  </w:style>
  <w:style w:type="paragraph" w:customStyle="1" w:styleId="Contedodetabela">
    <w:name w:val="Conteúdo de tabela"/>
    <w:basedOn w:val="Normal"/>
    <w:pPr>
      <w:suppressLineNumbers/>
    </w:pPr>
  </w:style>
  <w:style w:type="paragraph" w:customStyle="1" w:styleId="Ttulodetabela">
    <w:name w:val="Título de tabela"/>
    <w:basedOn w:val="Contedodetabela"/>
    <w:rPr>
      <w:b/>
      <w:bCs/>
    </w:rPr>
  </w:style>
  <w:style w:type="paragraph" w:styleId="Textodebalo">
    <w:name w:val="Balloon Text"/>
    <w:basedOn w:val="Normal"/>
    <w:link w:val="TextodebaloChar"/>
    <w:uiPriority w:val="99"/>
    <w:semiHidden/>
    <w:unhideWhenUsed/>
    <w:rsid w:val="008E68DA"/>
    <w:rPr>
      <w:rFonts w:ascii="Tahoma" w:hAnsi="Tahoma" w:cs="Tahoma"/>
      <w:sz w:val="16"/>
      <w:szCs w:val="16"/>
    </w:rPr>
  </w:style>
  <w:style w:type="character" w:customStyle="1" w:styleId="TextodebaloChar">
    <w:name w:val="Texto de balão Char"/>
    <w:link w:val="Textodebalo"/>
    <w:uiPriority w:val="99"/>
    <w:semiHidden/>
    <w:rsid w:val="008E68DA"/>
    <w:rPr>
      <w:rFonts w:ascii="Tahoma" w:eastAsia="SimSun" w:hAnsi="Tahoma" w:cs="Tahoma"/>
      <w:sz w:val="16"/>
      <w:szCs w:val="16"/>
      <w:lang w:val="en-US" w:eastAsia="ar-SA"/>
    </w:rPr>
  </w:style>
  <w:style w:type="character" w:styleId="MenoPendente">
    <w:name w:val="Unresolved Mention"/>
    <w:uiPriority w:val="99"/>
    <w:semiHidden/>
    <w:unhideWhenUsed/>
    <w:rsid w:val="002E55CB"/>
    <w:rPr>
      <w:color w:val="605E5C"/>
      <w:shd w:val="clear" w:color="auto" w:fill="E1DFDD"/>
    </w:rPr>
  </w:style>
  <w:style w:type="table" w:styleId="Tabelacomgrade">
    <w:name w:val="Table Grid"/>
    <w:basedOn w:val="Tabelanormal"/>
    <w:uiPriority w:val="59"/>
    <w:rsid w:val="00A44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link w:val="Corpodetexto"/>
    <w:rsid w:val="00D72D13"/>
    <w:rPr>
      <w:rFonts w:eastAsia="SimSun"/>
      <w:spacing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xxxxxxxxxx@yyyyyyyy.zzz.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das.info/N25670"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F22C-FBDB-466E-947D-99820A27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Company>
  <LinksUpToDate>false</LinksUpToDate>
  <CharactersWithSpaces>3286</CharactersWithSpaces>
  <SharedDoc>false</SharedDoc>
  <HLinks>
    <vt:vector size="6" baseType="variant">
      <vt:variant>
        <vt:i4>5636193</vt:i4>
      </vt:variant>
      <vt:variant>
        <vt:i4>3</vt:i4>
      </vt:variant>
      <vt:variant>
        <vt:i4>0</vt:i4>
      </vt:variant>
      <vt:variant>
        <vt:i4>5</vt:i4>
      </vt:variant>
      <vt:variant>
        <vt:lpwstr>mailto:maria@ufcg.br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Lisandro Lovisolo</cp:lastModifiedBy>
  <cp:revision>4</cp:revision>
  <cp:lastPrinted>1601-01-01T00:00:00Z</cp:lastPrinted>
  <dcterms:created xsi:type="dcterms:W3CDTF">2019-04-12T18:11:00Z</dcterms:created>
  <dcterms:modified xsi:type="dcterms:W3CDTF">2019-04-12T18:16:00Z</dcterms:modified>
</cp:coreProperties>
</file>